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336B" w:rsidRPr="008C6046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 xml:space="preserve"> </w:t>
      </w:r>
      <w:r w:rsidR="00FE336B" w:rsidRPr="008C6046">
        <w:rPr>
          <w:rFonts w:ascii="Times New Roman" w:hAnsi="Times New Roman"/>
          <w:sz w:val="28"/>
          <w:szCs w:val="24"/>
        </w:rPr>
        <w:t>«Утверждаю»</w:t>
      </w:r>
    </w:p>
    <w:p w:rsidR="00FE336B" w:rsidRPr="008C6046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>Заместитель генерального директора - Главный инженер</w:t>
      </w:r>
    </w:p>
    <w:p w:rsidR="00FE336B" w:rsidRPr="008C6046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>ОАО «</w:t>
      </w:r>
      <w:proofErr w:type="spellStart"/>
      <w:r w:rsidRPr="008C6046">
        <w:rPr>
          <w:rFonts w:ascii="Times New Roman" w:hAnsi="Times New Roman"/>
          <w:sz w:val="28"/>
          <w:szCs w:val="24"/>
        </w:rPr>
        <w:t>Сангтудинская</w:t>
      </w:r>
      <w:proofErr w:type="spellEnd"/>
      <w:r w:rsidRPr="008C6046">
        <w:rPr>
          <w:rFonts w:ascii="Times New Roman" w:hAnsi="Times New Roman"/>
          <w:sz w:val="28"/>
          <w:szCs w:val="24"/>
        </w:rPr>
        <w:t xml:space="preserve"> ГЭС-1»</w:t>
      </w:r>
    </w:p>
    <w:p w:rsidR="00FE336B" w:rsidRPr="008C6046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 xml:space="preserve">______________ В.С. Кочнев </w:t>
      </w:r>
    </w:p>
    <w:p w:rsidR="00FE336B" w:rsidRPr="008C6046" w:rsidRDefault="00FE336B" w:rsidP="002501D7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4"/>
        </w:rPr>
      </w:pPr>
      <w:proofErr w:type="gramStart"/>
      <w:r w:rsidRPr="008C6046">
        <w:rPr>
          <w:rFonts w:ascii="Times New Roman" w:hAnsi="Times New Roman"/>
          <w:sz w:val="28"/>
          <w:szCs w:val="24"/>
        </w:rPr>
        <w:t>« _</w:t>
      </w:r>
      <w:proofErr w:type="gramEnd"/>
      <w:r w:rsidRPr="008C6046">
        <w:rPr>
          <w:rFonts w:ascii="Times New Roman" w:hAnsi="Times New Roman"/>
          <w:sz w:val="28"/>
          <w:szCs w:val="24"/>
        </w:rPr>
        <w:t>____ » ___________ 202</w:t>
      </w:r>
      <w:r w:rsidR="00307CF5">
        <w:rPr>
          <w:rFonts w:ascii="Times New Roman" w:hAnsi="Times New Roman"/>
          <w:sz w:val="28"/>
          <w:szCs w:val="24"/>
        </w:rPr>
        <w:t>1</w:t>
      </w:r>
      <w:r w:rsidRPr="008C6046">
        <w:rPr>
          <w:rFonts w:ascii="Times New Roman" w:hAnsi="Times New Roman"/>
          <w:sz w:val="28"/>
          <w:szCs w:val="24"/>
        </w:rPr>
        <w:t xml:space="preserve"> г.</w:t>
      </w:r>
    </w:p>
    <w:p w:rsidR="00CD4EEC" w:rsidRPr="008C6046" w:rsidRDefault="00CD4EEC" w:rsidP="00CD4EEC">
      <w:pPr>
        <w:spacing w:before="360" w:after="360"/>
        <w:jc w:val="center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>Техническое задание на проведение закупки услуг</w:t>
      </w:r>
      <w:r w:rsidR="00F9262E">
        <w:rPr>
          <w:rFonts w:ascii="Times New Roman" w:hAnsi="Times New Roman"/>
          <w:sz w:val="28"/>
          <w:szCs w:val="24"/>
        </w:rPr>
        <w:t xml:space="preserve"> и поставки товара</w:t>
      </w:r>
    </w:p>
    <w:p w:rsidR="00D54024" w:rsidRPr="008C6046" w:rsidRDefault="00D54024" w:rsidP="00A458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517DEB">
        <w:rPr>
          <w:rFonts w:ascii="Times New Roman" w:hAnsi="Times New Roman"/>
          <w:sz w:val="24"/>
          <w:szCs w:val="24"/>
        </w:rPr>
        <w:t xml:space="preserve">ГКПЗ 2021 года, </w:t>
      </w:r>
      <w:bookmarkStart w:id="0" w:name="_Hlk63335019"/>
      <w:r w:rsidR="00517DEB">
        <w:rPr>
          <w:rFonts w:ascii="Times New Roman" w:hAnsi="Times New Roman"/>
          <w:sz w:val="24"/>
          <w:szCs w:val="24"/>
        </w:rPr>
        <w:t>Лот №</w:t>
      </w:r>
      <w:r w:rsidR="00517DEB" w:rsidRPr="00517DEB">
        <w:rPr>
          <w:rFonts w:ascii="Times New Roman" w:hAnsi="Times New Roman"/>
          <w:sz w:val="24"/>
          <w:szCs w:val="24"/>
        </w:rPr>
        <w:t>21.000066</w:t>
      </w:r>
      <w:r w:rsidR="00517DEB">
        <w:rPr>
          <w:rFonts w:ascii="Times New Roman" w:hAnsi="Times New Roman"/>
          <w:sz w:val="24"/>
          <w:szCs w:val="24"/>
        </w:rPr>
        <w:t xml:space="preserve"> «</w:t>
      </w:r>
      <w:r w:rsidR="00517DEB" w:rsidRPr="00517DEB">
        <w:rPr>
          <w:rFonts w:ascii="Times New Roman" w:hAnsi="Times New Roman"/>
          <w:sz w:val="24"/>
          <w:szCs w:val="24"/>
        </w:rPr>
        <w:t>Профилактическое восстановление системы громкого оповещения</w:t>
      </w:r>
      <w:r w:rsidR="00517DEB">
        <w:rPr>
          <w:rFonts w:ascii="Times New Roman" w:hAnsi="Times New Roman"/>
          <w:sz w:val="24"/>
          <w:szCs w:val="24"/>
        </w:rPr>
        <w:t>»</w:t>
      </w:r>
      <w:bookmarkEnd w:id="0"/>
      <w:r w:rsidR="00517DEB">
        <w:rPr>
          <w:rFonts w:ascii="Times New Roman" w:hAnsi="Times New Roman"/>
          <w:sz w:val="24"/>
          <w:szCs w:val="24"/>
        </w:rPr>
        <w:t>.</w:t>
      </w:r>
    </w:p>
    <w:p w:rsidR="00D54024" w:rsidRPr="008C6046" w:rsidRDefault="00D54024" w:rsidP="00A458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517DEB">
        <w:rPr>
          <w:rFonts w:ascii="Times New Roman" w:hAnsi="Times New Roman"/>
          <w:sz w:val="24"/>
          <w:szCs w:val="24"/>
        </w:rPr>
        <w:t>п</w:t>
      </w:r>
      <w:r w:rsidR="00517DEB" w:rsidRPr="00517DEB">
        <w:rPr>
          <w:rFonts w:ascii="Times New Roman" w:hAnsi="Times New Roman"/>
          <w:sz w:val="24"/>
          <w:szCs w:val="24"/>
        </w:rPr>
        <w:t>рофилактическое восстановление системы громкого оповещения</w:t>
      </w:r>
      <w:r w:rsidR="00517DEB">
        <w:rPr>
          <w:rFonts w:ascii="Times New Roman" w:hAnsi="Times New Roman"/>
          <w:sz w:val="24"/>
          <w:szCs w:val="24"/>
        </w:rPr>
        <w:t>.</w:t>
      </w:r>
    </w:p>
    <w:p w:rsidR="00D54024" w:rsidRPr="008C6046" w:rsidRDefault="00D54024" w:rsidP="00A458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1D35C3" w:rsidRPr="008C6046">
        <w:rPr>
          <w:rFonts w:ascii="Times New Roman" w:hAnsi="Times New Roman"/>
          <w:sz w:val="24"/>
          <w:szCs w:val="24"/>
        </w:rPr>
        <w:t>–</w:t>
      </w:r>
      <w:r w:rsidR="008C6046" w:rsidRPr="008C6046">
        <w:rPr>
          <w:rFonts w:ascii="Times New Roman" w:hAnsi="Times New Roman"/>
          <w:sz w:val="24"/>
          <w:szCs w:val="24"/>
        </w:rPr>
        <w:t xml:space="preserve"> </w:t>
      </w:r>
      <w:r w:rsidR="00517DEB">
        <w:rPr>
          <w:rFonts w:ascii="Times New Roman" w:hAnsi="Times New Roman"/>
          <w:sz w:val="24"/>
          <w:szCs w:val="24"/>
        </w:rPr>
        <w:t>четыреста сорок четыре тысячи двести пятьдесят шесть сомони, 66 дирам (</w:t>
      </w:r>
      <w:r w:rsidR="00517DEB" w:rsidRPr="00517DEB">
        <w:rPr>
          <w:rFonts w:ascii="Times New Roman" w:hAnsi="Times New Roman"/>
          <w:sz w:val="24"/>
          <w:szCs w:val="24"/>
        </w:rPr>
        <w:t>444 256,66</w:t>
      </w:r>
      <w:r w:rsidR="00517DEB">
        <w:rPr>
          <w:rFonts w:ascii="Times New Roman" w:hAnsi="Times New Roman"/>
          <w:sz w:val="24"/>
          <w:szCs w:val="24"/>
        </w:rPr>
        <w:t>)</w:t>
      </w:r>
      <w:r w:rsidR="008C6046" w:rsidRPr="008C6046">
        <w:rPr>
          <w:rFonts w:ascii="Times New Roman" w:hAnsi="Times New Roman"/>
          <w:sz w:val="24"/>
          <w:szCs w:val="24"/>
        </w:rPr>
        <w:t>.</w:t>
      </w:r>
    </w:p>
    <w:p w:rsidR="00E11125" w:rsidRPr="008C6046" w:rsidRDefault="00CD4EEC" w:rsidP="00E11125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 </w:t>
      </w:r>
    </w:p>
    <w:p w:rsidR="00E11125" w:rsidRPr="008C6046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C6046">
        <w:rPr>
          <w:rFonts w:ascii="Times New Roman" w:hAnsi="Times New Roman"/>
          <w:sz w:val="24"/>
          <w:szCs w:val="24"/>
          <w:u w:val="single"/>
        </w:rPr>
        <w:t>Информация, включаемая в документацию о закупке</w:t>
      </w:r>
    </w:p>
    <w:p w:rsidR="00517DEB" w:rsidRDefault="00E11125" w:rsidP="008C6046">
      <w:pPr>
        <w:pStyle w:val="a3"/>
        <w:ind w:hanging="425"/>
        <w:rPr>
          <w:sz w:val="24"/>
        </w:rPr>
      </w:pPr>
      <w:r w:rsidRPr="008C6046">
        <w:rPr>
          <w:sz w:val="24"/>
        </w:rPr>
        <w:t xml:space="preserve">Техническое задание </w:t>
      </w:r>
      <w:r w:rsidR="00CD4EEC" w:rsidRPr="008C6046">
        <w:rPr>
          <w:sz w:val="24"/>
        </w:rPr>
        <w:t>на п</w:t>
      </w:r>
      <w:r w:rsidR="0035436A" w:rsidRPr="008C6046">
        <w:rPr>
          <w:sz w:val="24"/>
        </w:rPr>
        <w:t xml:space="preserve">роведение </w:t>
      </w:r>
      <w:r w:rsidR="005F4903">
        <w:rPr>
          <w:sz w:val="24"/>
        </w:rPr>
        <w:t>профилактического восстановление</w:t>
      </w:r>
      <w:r w:rsidR="008C6046">
        <w:rPr>
          <w:sz w:val="24"/>
        </w:rPr>
        <w:t xml:space="preserve"> </w:t>
      </w:r>
    </w:p>
    <w:p w:rsidR="00E11125" w:rsidRPr="008C6046" w:rsidRDefault="00B72025" w:rsidP="008C6046">
      <w:pPr>
        <w:pStyle w:val="a3"/>
        <w:ind w:hanging="425"/>
        <w:rPr>
          <w:sz w:val="24"/>
        </w:rPr>
      </w:pPr>
      <w:r>
        <w:rPr>
          <w:sz w:val="24"/>
        </w:rPr>
        <w:t>системы громкого оповещения</w:t>
      </w:r>
    </w:p>
    <w:p w:rsidR="00E11125" w:rsidRPr="008C6046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 xml:space="preserve">Общие требования </w:t>
      </w:r>
    </w:p>
    <w:p w:rsidR="00F62F52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Т</w:t>
      </w:r>
      <w:r w:rsidR="00E11125" w:rsidRPr="008C6046">
        <w:rPr>
          <w:rFonts w:ascii="Times New Roman" w:hAnsi="Times New Roman"/>
          <w:sz w:val="24"/>
          <w:szCs w:val="24"/>
        </w:rPr>
        <w:t>ребования к месту оказания услуг</w:t>
      </w:r>
      <w:r w:rsidR="00347FCF" w:rsidRPr="008C6046">
        <w:rPr>
          <w:rFonts w:ascii="Times New Roman" w:hAnsi="Times New Roman"/>
          <w:sz w:val="24"/>
          <w:szCs w:val="24"/>
        </w:rPr>
        <w:t xml:space="preserve"> – </w:t>
      </w:r>
      <w:r w:rsidR="00371902" w:rsidRPr="008C6046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="00371902" w:rsidRPr="008C6046">
        <w:rPr>
          <w:rFonts w:ascii="Times New Roman" w:hAnsi="Times New Roman"/>
          <w:sz w:val="24"/>
          <w:szCs w:val="24"/>
        </w:rPr>
        <w:t>Хатлонская</w:t>
      </w:r>
      <w:proofErr w:type="spellEnd"/>
      <w:r w:rsidR="00371902" w:rsidRPr="008C6046">
        <w:rPr>
          <w:rFonts w:ascii="Times New Roman" w:hAnsi="Times New Roman"/>
          <w:sz w:val="24"/>
          <w:szCs w:val="24"/>
        </w:rPr>
        <w:t xml:space="preserve"> область, </w:t>
      </w:r>
      <w:proofErr w:type="spellStart"/>
      <w:r w:rsidR="00371902" w:rsidRPr="008C6046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371902" w:rsidRPr="008C6046">
        <w:rPr>
          <w:rFonts w:ascii="Times New Roman" w:hAnsi="Times New Roman"/>
          <w:sz w:val="24"/>
          <w:szCs w:val="24"/>
        </w:rPr>
        <w:t xml:space="preserve"> район, п. </w:t>
      </w:r>
      <w:proofErr w:type="spellStart"/>
      <w:r w:rsidR="00371902" w:rsidRPr="008C6046">
        <w:rPr>
          <w:rFonts w:ascii="Times New Roman" w:hAnsi="Times New Roman"/>
          <w:sz w:val="24"/>
          <w:szCs w:val="24"/>
        </w:rPr>
        <w:t>Сангтуда</w:t>
      </w:r>
      <w:proofErr w:type="spellEnd"/>
      <w:r w:rsidR="00371902" w:rsidRPr="008C6046">
        <w:rPr>
          <w:rFonts w:ascii="Times New Roman" w:hAnsi="Times New Roman"/>
          <w:sz w:val="24"/>
          <w:szCs w:val="24"/>
        </w:rPr>
        <w:t xml:space="preserve"> ОАО «</w:t>
      </w:r>
      <w:proofErr w:type="spellStart"/>
      <w:r w:rsidR="00371902" w:rsidRPr="008C6046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371902" w:rsidRPr="008C6046">
        <w:rPr>
          <w:rFonts w:ascii="Times New Roman" w:hAnsi="Times New Roman"/>
          <w:sz w:val="24"/>
          <w:szCs w:val="24"/>
        </w:rPr>
        <w:t xml:space="preserve"> ГЭС-1»</w:t>
      </w:r>
      <w:r w:rsidR="00E11125" w:rsidRPr="008C6046">
        <w:rPr>
          <w:rFonts w:ascii="Times New Roman" w:hAnsi="Times New Roman"/>
          <w:sz w:val="24"/>
          <w:szCs w:val="24"/>
        </w:rPr>
        <w:t>;</w:t>
      </w:r>
      <w:r w:rsidR="004622B5" w:rsidRPr="008C6046">
        <w:rPr>
          <w:rFonts w:ascii="Times New Roman" w:hAnsi="Times New Roman"/>
          <w:i/>
          <w:sz w:val="24"/>
          <w:szCs w:val="24"/>
        </w:rPr>
        <w:t xml:space="preserve"> </w:t>
      </w:r>
    </w:p>
    <w:p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4622B5" w:rsidRPr="008C6046">
        <w:rPr>
          <w:rFonts w:ascii="Times New Roman" w:hAnsi="Times New Roman"/>
          <w:sz w:val="24"/>
          <w:szCs w:val="24"/>
        </w:rPr>
        <w:t xml:space="preserve"> – С 0</w:t>
      </w:r>
      <w:r w:rsidR="00B72025">
        <w:rPr>
          <w:rFonts w:ascii="Times New Roman" w:hAnsi="Times New Roman"/>
          <w:sz w:val="24"/>
          <w:szCs w:val="24"/>
        </w:rPr>
        <w:t>4</w:t>
      </w:r>
      <w:r w:rsidR="004622B5" w:rsidRPr="008C6046">
        <w:rPr>
          <w:rFonts w:ascii="Times New Roman" w:hAnsi="Times New Roman"/>
          <w:sz w:val="24"/>
          <w:szCs w:val="24"/>
        </w:rPr>
        <w:t>.0</w:t>
      </w:r>
      <w:r w:rsidR="00B72025">
        <w:rPr>
          <w:rFonts w:ascii="Times New Roman" w:hAnsi="Times New Roman"/>
          <w:sz w:val="24"/>
          <w:szCs w:val="24"/>
        </w:rPr>
        <w:t>1</w:t>
      </w:r>
      <w:r w:rsidR="004622B5" w:rsidRPr="008C6046">
        <w:rPr>
          <w:rFonts w:ascii="Times New Roman" w:hAnsi="Times New Roman"/>
          <w:sz w:val="24"/>
          <w:szCs w:val="24"/>
        </w:rPr>
        <w:t>.202</w:t>
      </w:r>
      <w:r w:rsidR="000C503D">
        <w:rPr>
          <w:rFonts w:ascii="Times New Roman" w:hAnsi="Times New Roman"/>
          <w:sz w:val="24"/>
          <w:szCs w:val="24"/>
        </w:rPr>
        <w:t>1</w:t>
      </w:r>
      <w:r w:rsidR="004622B5" w:rsidRPr="008C6046">
        <w:rPr>
          <w:rFonts w:ascii="Times New Roman" w:hAnsi="Times New Roman"/>
          <w:sz w:val="24"/>
          <w:szCs w:val="24"/>
        </w:rPr>
        <w:t xml:space="preserve">г. по </w:t>
      </w:r>
      <w:r w:rsidR="000C503D">
        <w:rPr>
          <w:rFonts w:ascii="Times New Roman" w:hAnsi="Times New Roman"/>
          <w:sz w:val="24"/>
          <w:szCs w:val="24"/>
        </w:rPr>
        <w:t>31</w:t>
      </w:r>
      <w:r w:rsidR="004622B5" w:rsidRPr="008C6046">
        <w:rPr>
          <w:rFonts w:ascii="Times New Roman" w:hAnsi="Times New Roman"/>
          <w:sz w:val="24"/>
          <w:szCs w:val="24"/>
        </w:rPr>
        <w:t>.</w:t>
      </w:r>
      <w:r w:rsidR="000C503D">
        <w:rPr>
          <w:rFonts w:ascii="Times New Roman" w:hAnsi="Times New Roman"/>
          <w:sz w:val="24"/>
          <w:szCs w:val="24"/>
        </w:rPr>
        <w:t>12</w:t>
      </w:r>
      <w:r w:rsidR="004622B5" w:rsidRPr="008C6046">
        <w:rPr>
          <w:rFonts w:ascii="Times New Roman" w:hAnsi="Times New Roman"/>
          <w:sz w:val="24"/>
          <w:szCs w:val="24"/>
        </w:rPr>
        <w:t>.202</w:t>
      </w:r>
      <w:r w:rsidR="000C503D">
        <w:rPr>
          <w:rFonts w:ascii="Times New Roman" w:hAnsi="Times New Roman"/>
          <w:sz w:val="24"/>
          <w:szCs w:val="24"/>
        </w:rPr>
        <w:t>1</w:t>
      </w:r>
      <w:r w:rsidR="004622B5" w:rsidRPr="008C6046">
        <w:rPr>
          <w:rFonts w:ascii="Times New Roman" w:hAnsi="Times New Roman"/>
          <w:sz w:val="24"/>
          <w:szCs w:val="24"/>
        </w:rPr>
        <w:t>г.;</w:t>
      </w:r>
    </w:p>
    <w:p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к условиям расчетов (оплаты)</w:t>
      </w:r>
      <w:r w:rsidR="004622B5" w:rsidRPr="008C6046">
        <w:rPr>
          <w:rFonts w:ascii="Times New Roman" w:hAnsi="Times New Roman"/>
          <w:sz w:val="24"/>
          <w:szCs w:val="24"/>
        </w:rPr>
        <w:t xml:space="preserve"> - </w:t>
      </w:r>
      <w:r w:rsidR="00F9262E" w:rsidRPr="00F9262E">
        <w:rPr>
          <w:rFonts w:ascii="Times New Roman" w:hAnsi="Times New Roman"/>
          <w:sz w:val="24"/>
          <w:szCs w:val="24"/>
        </w:rPr>
        <w:t>Оплата за поставку оборудования производится авансом, в размере 50%, остальной расчет в течение 30 рабочих дней после подписания акта приемки товара. Оплата за монтаж и</w:t>
      </w:r>
      <w:r w:rsidR="00F9262E">
        <w:rPr>
          <w:rFonts w:ascii="Times New Roman" w:hAnsi="Times New Roman"/>
          <w:sz w:val="24"/>
          <w:szCs w:val="24"/>
        </w:rPr>
        <w:t xml:space="preserve"> работы по</w:t>
      </w:r>
      <w:r w:rsidR="00F9262E" w:rsidRPr="00F9262E">
        <w:rPr>
          <w:rFonts w:ascii="Times New Roman" w:hAnsi="Times New Roman"/>
          <w:sz w:val="24"/>
          <w:szCs w:val="24"/>
        </w:rPr>
        <w:t xml:space="preserve"> проведени</w:t>
      </w:r>
      <w:r w:rsidR="00F9262E">
        <w:rPr>
          <w:rFonts w:ascii="Times New Roman" w:hAnsi="Times New Roman"/>
          <w:sz w:val="24"/>
          <w:szCs w:val="24"/>
        </w:rPr>
        <w:t>ю</w:t>
      </w:r>
      <w:r w:rsidR="00F9262E" w:rsidRPr="00F9262E">
        <w:rPr>
          <w:rFonts w:ascii="Times New Roman" w:hAnsi="Times New Roman"/>
          <w:sz w:val="24"/>
          <w:szCs w:val="24"/>
        </w:rPr>
        <w:t xml:space="preserve"> профилактического восстановления</w:t>
      </w:r>
      <w:r w:rsidR="00F9262E">
        <w:rPr>
          <w:rFonts w:ascii="Times New Roman" w:hAnsi="Times New Roman"/>
          <w:sz w:val="24"/>
          <w:szCs w:val="24"/>
        </w:rPr>
        <w:t xml:space="preserve"> системы</w:t>
      </w:r>
      <w:r w:rsidR="00F9262E" w:rsidRPr="00F9262E">
        <w:rPr>
          <w:rFonts w:ascii="Times New Roman" w:hAnsi="Times New Roman"/>
          <w:sz w:val="24"/>
          <w:szCs w:val="24"/>
        </w:rPr>
        <w:t xml:space="preserve"> производится авансом, в размере 20% от стоимости работ, остальной расчет в течение 30 рабочих дней после подписания акта приемки работ</w:t>
      </w:r>
      <w:r w:rsidR="004622B5" w:rsidRPr="008C6046">
        <w:rPr>
          <w:rFonts w:ascii="Times New Roman" w:hAnsi="Times New Roman"/>
          <w:sz w:val="24"/>
          <w:szCs w:val="24"/>
        </w:rPr>
        <w:t>;</w:t>
      </w:r>
    </w:p>
    <w:p w:rsidR="005D7D0C" w:rsidRPr="005D7D0C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8"/>
          <w:szCs w:val="24"/>
        </w:rPr>
      </w:pPr>
      <w:r w:rsidRPr="000C503D">
        <w:rPr>
          <w:rFonts w:ascii="Times New Roman" w:hAnsi="Times New Roman"/>
          <w:i/>
          <w:sz w:val="24"/>
          <w:szCs w:val="24"/>
        </w:rPr>
        <w:t>Т</w:t>
      </w:r>
      <w:r w:rsidR="004622B5" w:rsidRPr="000C503D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4622B5" w:rsidRPr="000C503D">
        <w:rPr>
          <w:rFonts w:ascii="Times New Roman" w:hAnsi="Times New Roman"/>
          <w:sz w:val="24"/>
          <w:szCs w:val="24"/>
        </w:rPr>
        <w:t xml:space="preserve"> </w:t>
      </w:r>
      <w:r w:rsidR="000C503D">
        <w:rPr>
          <w:rFonts w:ascii="Times New Roman" w:hAnsi="Times New Roman"/>
          <w:sz w:val="24"/>
          <w:szCs w:val="24"/>
        </w:rPr>
        <w:t>–</w:t>
      </w:r>
      <w:r w:rsidR="004622B5" w:rsidRPr="00C3311D">
        <w:rPr>
          <w:rFonts w:ascii="Times New Roman" w:hAnsi="Times New Roman"/>
          <w:sz w:val="28"/>
          <w:szCs w:val="24"/>
        </w:rPr>
        <w:t xml:space="preserve"> </w:t>
      </w:r>
      <w:r w:rsidR="00C3311D" w:rsidRPr="00C3311D">
        <w:rPr>
          <w:rFonts w:ascii="Times New Roman" w:hAnsi="Times New Roman"/>
          <w:sz w:val="24"/>
        </w:rPr>
        <w:t>СНиП 21-01-97, НПБ 77-98;</w:t>
      </w:r>
    </w:p>
    <w:p w:rsidR="004622B5" w:rsidRPr="000C503D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C503D">
        <w:rPr>
          <w:rFonts w:ascii="Times New Roman" w:hAnsi="Times New Roman"/>
          <w:i/>
          <w:sz w:val="24"/>
          <w:szCs w:val="24"/>
        </w:rPr>
        <w:t>Т</w:t>
      </w:r>
      <w:r w:rsidR="004622B5" w:rsidRPr="000C503D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4622B5" w:rsidRPr="000C503D">
        <w:rPr>
          <w:rFonts w:ascii="Times New Roman" w:hAnsi="Times New Roman"/>
          <w:sz w:val="24"/>
          <w:szCs w:val="24"/>
        </w:rPr>
        <w:t xml:space="preserve"> - Отсутствуют;</w:t>
      </w:r>
    </w:p>
    <w:p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4622B5" w:rsidRPr="008C6046">
        <w:rPr>
          <w:rFonts w:ascii="Times New Roman" w:hAnsi="Times New Roman"/>
          <w:sz w:val="24"/>
          <w:szCs w:val="24"/>
        </w:rPr>
        <w:t xml:space="preserve"> – </w:t>
      </w:r>
      <w:r w:rsidRPr="008C6046">
        <w:rPr>
          <w:rFonts w:ascii="Times New Roman" w:hAnsi="Times New Roman"/>
          <w:sz w:val="24"/>
          <w:szCs w:val="24"/>
        </w:rPr>
        <w:t>Согласно внутренним нормативным документам Заказчика;</w:t>
      </w:r>
    </w:p>
    <w:p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И</w:t>
      </w:r>
      <w:r w:rsidR="004622B5" w:rsidRPr="008C6046">
        <w:rPr>
          <w:rFonts w:ascii="Times New Roman" w:hAnsi="Times New Roman"/>
          <w:i/>
          <w:sz w:val="24"/>
          <w:szCs w:val="24"/>
        </w:rPr>
        <w:t>ные требования</w:t>
      </w:r>
      <w:r w:rsidRPr="008C6046">
        <w:rPr>
          <w:rFonts w:ascii="Times New Roman" w:hAnsi="Times New Roman"/>
          <w:i/>
          <w:sz w:val="24"/>
          <w:szCs w:val="24"/>
        </w:rPr>
        <w:t xml:space="preserve"> – </w:t>
      </w:r>
      <w:r w:rsidRPr="008C6046">
        <w:rPr>
          <w:rFonts w:ascii="Times New Roman" w:hAnsi="Times New Roman"/>
          <w:sz w:val="24"/>
          <w:szCs w:val="24"/>
        </w:rPr>
        <w:t>Отсутствуют.</w:t>
      </w:r>
    </w:p>
    <w:p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681"/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4622B5" w:rsidRPr="008C6046">
        <w:rPr>
          <w:rFonts w:ascii="Times New Roman" w:hAnsi="Times New Roman"/>
          <w:sz w:val="24"/>
          <w:szCs w:val="24"/>
        </w:rPr>
        <w:t xml:space="preserve"> - 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РТ.</w:t>
      </w:r>
    </w:p>
    <w:p w:rsidR="004622B5" w:rsidRPr="008C6046" w:rsidRDefault="00F9262E" w:rsidP="004622B5">
      <w:pPr>
        <w:pStyle w:val="a8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622B5" w:rsidRPr="008C6046">
        <w:rPr>
          <w:rFonts w:ascii="Times New Roman" w:hAnsi="Times New Roman"/>
          <w:sz w:val="24"/>
          <w:szCs w:val="24"/>
        </w:rPr>
        <w:t>Подрядчик несет ответственность за причиненные его персоналом убытки, связанные с конфликтами, нарушением дисциплины.</w:t>
      </w:r>
    </w:p>
    <w:p w:rsidR="004622B5" w:rsidRPr="008C6046" w:rsidRDefault="00F9262E" w:rsidP="004622B5">
      <w:pPr>
        <w:pStyle w:val="a8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622B5" w:rsidRPr="008C6046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4622B5" w:rsidRPr="008C6046" w:rsidRDefault="00F9262E" w:rsidP="004622B5">
      <w:pPr>
        <w:pStyle w:val="a8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622B5" w:rsidRPr="008C6046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4622B5" w:rsidRDefault="00F9262E" w:rsidP="00F9262E">
      <w:pPr>
        <w:tabs>
          <w:tab w:val="num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="004622B5" w:rsidRPr="008C6046">
        <w:rPr>
          <w:rFonts w:ascii="Times New Roman" w:hAnsi="Times New Roman"/>
          <w:sz w:val="24"/>
          <w:szCs w:val="24"/>
        </w:rPr>
        <w:t>Подрядчик осуществляет в процессе производства работ систематическую, а по завершении работ оконч</w:t>
      </w:r>
      <w:r w:rsidR="00EE17F5" w:rsidRPr="008C6046">
        <w:rPr>
          <w:rFonts w:ascii="Times New Roman" w:hAnsi="Times New Roman"/>
          <w:sz w:val="24"/>
          <w:szCs w:val="24"/>
        </w:rPr>
        <w:t>ательную уборку рабочего места.</w:t>
      </w:r>
    </w:p>
    <w:p w:rsidR="007578F2" w:rsidRPr="00DB2444" w:rsidRDefault="007578F2" w:rsidP="0025185F">
      <w:pPr>
        <w:tabs>
          <w:tab w:val="num" w:pos="851"/>
        </w:tabs>
        <w:spacing w:after="0" w:line="240" w:lineRule="auto"/>
        <w:ind w:left="851"/>
        <w:jc w:val="both"/>
        <w:rPr>
          <w:rFonts w:ascii="Times New Roman" w:hAnsi="Times New Roman"/>
          <w:sz w:val="16"/>
          <w:szCs w:val="16"/>
        </w:rPr>
      </w:pPr>
      <w:bookmarkStart w:id="1" w:name="_GoBack"/>
      <w:bookmarkEnd w:id="1"/>
    </w:p>
    <w:p w:rsidR="004622B5" w:rsidRPr="008C6046" w:rsidRDefault="004622B5" w:rsidP="004622B5">
      <w:pPr>
        <w:pStyle w:val="a8"/>
        <w:numPr>
          <w:ilvl w:val="1"/>
          <w:numId w:val="1"/>
        </w:numPr>
        <w:tabs>
          <w:tab w:val="clear" w:pos="1440"/>
          <w:tab w:val="left" w:pos="709"/>
        </w:tabs>
        <w:spacing w:before="160"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>Требования к оказанию услуг:</w:t>
      </w:r>
      <w:r w:rsidR="00AD6A3D">
        <w:rPr>
          <w:rFonts w:ascii="Times New Roman" w:hAnsi="Times New Roman"/>
          <w:b/>
          <w:sz w:val="24"/>
          <w:szCs w:val="24"/>
        </w:rPr>
        <w:t xml:space="preserve"> </w:t>
      </w:r>
      <w:r w:rsidR="00AD6A3D" w:rsidRPr="001416BB">
        <w:rPr>
          <w:rFonts w:ascii="Times New Roman" w:hAnsi="Times New Roman"/>
          <w:sz w:val="24"/>
          <w:szCs w:val="24"/>
        </w:rPr>
        <w:t xml:space="preserve">Услуга разделена на 3 этапа: поставка оборудования, монтаж и </w:t>
      </w:r>
      <w:r w:rsidR="00AD6A3D">
        <w:rPr>
          <w:rFonts w:ascii="Times New Roman" w:hAnsi="Times New Roman"/>
          <w:sz w:val="24"/>
          <w:szCs w:val="24"/>
        </w:rPr>
        <w:t>проведение профилактического восстановления</w:t>
      </w:r>
      <w:r w:rsidR="00F9262E">
        <w:rPr>
          <w:rFonts w:ascii="Times New Roman" w:hAnsi="Times New Roman"/>
          <w:sz w:val="24"/>
          <w:szCs w:val="24"/>
        </w:rPr>
        <w:t xml:space="preserve"> системы</w:t>
      </w:r>
      <w:r w:rsidR="00F9262E" w:rsidRPr="00F9262E">
        <w:t xml:space="preserve"> </w:t>
      </w:r>
      <w:r w:rsidR="00F9262E" w:rsidRPr="00F9262E">
        <w:rPr>
          <w:rFonts w:ascii="Times New Roman" w:hAnsi="Times New Roman"/>
          <w:sz w:val="24"/>
          <w:szCs w:val="24"/>
        </w:rPr>
        <w:t>громкого оповещения</w:t>
      </w:r>
    </w:p>
    <w:p w:rsidR="008E2A95" w:rsidRDefault="00F62F52" w:rsidP="00FF62C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к видам оказываемых услуг:</w:t>
      </w:r>
    </w:p>
    <w:tbl>
      <w:tblPr>
        <w:tblStyle w:val="aa"/>
        <w:tblW w:w="0" w:type="auto"/>
        <w:tblInd w:w="-34" w:type="dxa"/>
        <w:tblLook w:val="04A0" w:firstRow="1" w:lastRow="0" w:firstColumn="1" w:lastColumn="0" w:noHBand="0" w:noVBand="1"/>
      </w:tblPr>
      <w:tblGrid>
        <w:gridCol w:w="701"/>
        <w:gridCol w:w="3477"/>
        <w:gridCol w:w="5201"/>
      </w:tblGrid>
      <w:tr w:rsidR="007578F2" w:rsidTr="007578F2">
        <w:tc>
          <w:tcPr>
            <w:tcW w:w="709" w:type="dxa"/>
            <w:vAlign w:val="center"/>
          </w:tcPr>
          <w:p w:rsidR="007578F2" w:rsidRPr="007578F2" w:rsidRDefault="007578F2" w:rsidP="007578F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78F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544" w:type="dxa"/>
            <w:vAlign w:val="center"/>
          </w:tcPr>
          <w:p w:rsidR="007578F2" w:rsidRPr="007578F2" w:rsidRDefault="007578F2" w:rsidP="007578F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78F2">
              <w:rPr>
                <w:rFonts w:ascii="Times New Roman" w:hAnsi="Times New Roman"/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5352" w:type="dxa"/>
            <w:vAlign w:val="center"/>
          </w:tcPr>
          <w:p w:rsidR="007578F2" w:rsidRPr="007578F2" w:rsidRDefault="007578F2" w:rsidP="007578F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Перечень работ</w:t>
            </w:r>
          </w:p>
        </w:tc>
      </w:tr>
      <w:tr w:rsidR="007578F2" w:rsidTr="007578F2">
        <w:tc>
          <w:tcPr>
            <w:tcW w:w="709" w:type="dxa"/>
            <w:vMerge w:val="restart"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  <w:r w:rsidRPr="00757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  <w:r w:rsidRPr="007578F2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Кабельные линии связи</w:t>
            </w:r>
          </w:p>
        </w:tc>
        <w:tc>
          <w:tcPr>
            <w:tcW w:w="5352" w:type="dxa"/>
            <w:vAlign w:val="bottom"/>
          </w:tcPr>
          <w:p w:rsidR="007578F2" w:rsidRPr="007578F2" w:rsidRDefault="007578F2" w:rsidP="00DE4B04">
            <w:pPr>
              <w:pStyle w:val="af"/>
              <w:shd w:val="clear" w:color="auto" w:fill="auto"/>
              <w:rPr>
                <w:sz w:val="24"/>
                <w:szCs w:val="24"/>
              </w:rPr>
            </w:pPr>
            <w:r w:rsidRPr="007578F2">
              <w:rPr>
                <w:color w:val="000000"/>
                <w:sz w:val="24"/>
                <w:szCs w:val="24"/>
                <w:lang w:eastAsia="ru-RU" w:bidi="ru-RU"/>
              </w:rPr>
              <w:t>Внешний осмотр кабельных линий связи</w:t>
            </w:r>
          </w:p>
        </w:tc>
      </w:tr>
      <w:tr w:rsidR="007578F2" w:rsidTr="007578F2">
        <w:tc>
          <w:tcPr>
            <w:tcW w:w="709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2" w:type="dxa"/>
            <w:vAlign w:val="bottom"/>
          </w:tcPr>
          <w:p w:rsidR="007578F2" w:rsidRPr="007578F2" w:rsidRDefault="007578F2" w:rsidP="00DE4B04">
            <w:pPr>
              <w:pStyle w:val="af"/>
              <w:shd w:val="clear" w:color="auto" w:fill="auto"/>
              <w:rPr>
                <w:sz w:val="24"/>
                <w:szCs w:val="24"/>
              </w:rPr>
            </w:pPr>
            <w:r w:rsidRPr="007578F2">
              <w:rPr>
                <w:color w:val="000000"/>
                <w:sz w:val="24"/>
                <w:szCs w:val="24"/>
                <w:lang w:eastAsia="ru-RU" w:bidi="ru-RU"/>
              </w:rPr>
              <w:t>Электрические замеры кабелей</w:t>
            </w:r>
          </w:p>
        </w:tc>
      </w:tr>
      <w:tr w:rsidR="007578F2" w:rsidTr="007578F2">
        <w:tc>
          <w:tcPr>
            <w:tcW w:w="709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2" w:type="dxa"/>
            <w:vAlign w:val="bottom"/>
          </w:tcPr>
          <w:p w:rsidR="007578F2" w:rsidRPr="007578F2" w:rsidRDefault="007578F2" w:rsidP="00DE4B04">
            <w:pPr>
              <w:pStyle w:val="af"/>
              <w:shd w:val="clear" w:color="auto" w:fill="auto"/>
              <w:rPr>
                <w:sz w:val="24"/>
                <w:szCs w:val="24"/>
              </w:rPr>
            </w:pPr>
            <w:r w:rsidRPr="007578F2">
              <w:rPr>
                <w:color w:val="000000"/>
                <w:sz w:val="24"/>
                <w:szCs w:val="24"/>
                <w:lang w:eastAsia="ru-RU" w:bidi="ru-RU"/>
              </w:rPr>
              <w:t>Исправление поврежденных пар</w:t>
            </w:r>
          </w:p>
        </w:tc>
      </w:tr>
      <w:tr w:rsidR="007578F2" w:rsidTr="007578F2">
        <w:tc>
          <w:tcPr>
            <w:tcW w:w="709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2" w:type="dxa"/>
            <w:vAlign w:val="bottom"/>
          </w:tcPr>
          <w:p w:rsidR="007578F2" w:rsidRPr="007578F2" w:rsidRDefault="007578F2" w:rsidP="00DE4B04">
            <w:pPr>
              <w:pStyle w:val="af"/>
              <w:shd w:val="clear" w:color="auto" w:fill="auto"/>
              <w:rPr>
                <w:sz w:val="24"/>
                <w:szCs w:val="24"/>
              </w:rPr>
            </w:pPr>
            <w:r w:rsidRPr="007578F2">
              <w:rPr>
                <w:color w:val="000000"/>
                <w:sz w:val="24"/>
                <w:szCs w:val="24"/>
                <w:lang w:eastAsia="ru-RU" w:bidi="ru-RU"/>
              </w:rPr>
              <w:t>Подпайка, заварка дефектных швов муфт</w:t>
            </w:r>
          </w:p>
        </w:tc>
      </w:tr>
      <w:tr w:rsidR="007578F2" w:rsidTr="007578F2">
        <w:tc>
          <w:tcPr>
            <w:tcW w:w="709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2" w:type="dxa"/>
            <w:vAlign w:val="bottom"/>
          </w:tcPr>
          <w:p w:rsidR="007578F2" w:rsidRPr="007578F2" w:rsidRDefault="007578F2" w:rsidP="00DE4B04">
            <w:pPr>
              <w:pStyle w:val="af"/>
              <w:shd w:val="clear" w:color="auto" w:fill="auto"/>
              <w:rPr>
                <w:sz w:val="24"/>
                <w:szCs w:val="24"/>
              </w:rPr>
            </w:pPr>
            <w:r w:rsidRPr="007578F2">
              <w:rPr>
                <w:color w:val="000000"/>
                <w:sz w:val="24"/>
                <w:szCs w:val="24"/>
                <w:lang w:eastAsia="ru-RU" w:bidi="ru-RU"/>
              </w:rPr>
              <w:t>Выправка положения кабелей и муфт</w:t>
            </w:r>
          </w:p>
        </w:tc>
      </w:tr>
      <w:tr w:rsidR="007578F2" w:rsidTr="007578F2">
        <w:tc>
          <w:tcPr>
            <w:tcW w:w="709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2" w:type="dxa"/>
            <w:vAlign w:val="bottom"/>
          </w:tcPr>
          <w:p w:rsidR="007578F2" w:rsidRPr="007578F2" w:rsidRDefault="007578F2" w:rsidP="00DE4B04">
            <w:pPr>
              <w:pStyle w:val="af"/>
              <w:shd w:val="clear" w:color="auto" w:fill="auto"/>
              <w:rPr>
                <w:sz w:val="24"/>
                <w:szCs w:val="24"/>
              </w:rPr>
            </w:pPr>
            <w:r w:rsidRPr="007578F2">
              <w:rPr>
                <w:color w:val="000000"/>
                <w:sz w:val="24"/>
                <w:szCs w:val="24"/>
                <w:lang w:eastAsia="ru-RU" w:bidi="ru-RU"/>
              </w:rPr>
              <w:t>Подвязка кабелей и муфт</w:t>
            </w:r>
          </w:p>
        </w:tc>
      </w:tr>
      <w:tr w:rsidR="007578F2" w:rsidTr="007578F2">
        <w:tc>
          <w:tcPr>
            <w:tcW w:w="709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2" w:type="dxa"/>
            <w:vAlign w:val="bottom"/>
          </w:tcPr>
          <w:p w:rsidR="007578F2" w:rsidRPr="007578F2" w:rsidRDefault="007578F2" w:rsidP="00DE4B04">
            <w:pPr>
              <w:pStyle w:val="af"/>
              <w:shd w:val="clear" w:color="auto" w:fill="auto"/>
              <w:rPr>
                <w:sz w:val="24"/>
                <w:szCs w:val="24"/>
              </w:rPr>
            </w:pPr>
            <w:r w:rsidRPr="007578F2">
              <w:rPr>
                <w:color w:val="000000"/>
                <w:sz w:val="24"/>
                <w:szCs w:val="24"/>
                <w:lang w:eastAsia="ru-RU" w:bidi="ru-RU"/>
              </w:rPr>
              <w:t>Восстановление герметичности оболочек</w:t>
            </w:r>
          </w:p>
        </w:tc>
      </w:tr>
      <w:tr w:rsidR="007578F2" w:rsidTr="007578F2">
        <w:tc>
          <w:tcPr>
            <w:tcW w:w="709" w:type="dxa"/>
            <w:vMerge w:val="restart"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  <w:r w:rsidRPr="007578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vMerge w:val="restart"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  <w:r w:rsidRPr="007578F2">
              <w:rPr>
                <w:rFonts w:ascii="Times New Roman" w:hAnsi="Times New Roman"/>
                <w:sz w:val="24"/>
                <w:szCs w:val="24"/>
              </w:rPr>
              <w:t>Усилительно</w:t>
            </w:r>
            <w:r w:rsidRPr="007578F2">
              <w:rPr>
                <w:rFonts w:ascii="Times New Roman" w:hAnsi="Times New Roman"/>
                <w:sz w:val="24"/>
                <w:szCs w:val="24"/>
              </w:rPr>
              <w:softHyphen/>
              <w:t xml:space="preserve"> коммутационное оборудование</w:t>
            </w:r>
          </w:p>
        </w:tc>
        <w:tc>
          <w:tcPr>
            <w:tcW w:w="5352" w:type="dxa"/>
            <w:shd w:val="clear" w:color="auto" w:fill="auto"/>
            <w:vAlign w:val="bottom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  <w:r w:rsidRPr="007578F2">
              <w:rPr>
                <w:rFonts w:ascii="Times New Roman" w:hAnsi="Times New Roman"/>
                <w:sz w:val="24"/>
                <w:szCs w:val="24"/>
              </w:rPr>
              <w:t>Внешний осмотр</w:t>
            </w:r>
          </w:p>
        </w:tc>
      </w:tr>
      <w:tr w:rsidR="007578F2" w:rsidTr="007578F2">
        <w:tc>
          <w:tcPr>
            <w:tcW w:w="709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  <w:vAlign w:val="bottom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  <w:r w:rsidRPr="007578F2">
              <w:rPr>
                <w:rFonts w:ascii="Times New Roman" w:hAnsi="Times New Roman"/>
                <w:sz w:val="24"/>
                <w:szCs w:val="24"/>
              </w:rPr>
              <w:t>Проверка исправности аварийной сигнализации</w:t>
            </w:r>
          </w:p>
        </w:tc>
      </w:tr>
      <w:tr w:rsidR="007578F2" w:rsidTr="007578F2">
        <w:tc>
          <w:tcPr>
            <w:tcW w:w="709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  <w:vAlign w:val="bottom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  <w:r w:rsidRPr="007578F2">
              <w:rPr>
                <w:rFonts w:ascii="Times New Roman" w:hAnsi="Times New Roman"/>
                <w:sz w:val="24"/>
                <w:szCs w:val="24"/>
              </w:rPr>
              <w:t>Наружная чистка блоков</w:t>
            </w:r>
          </w:p>
        </w:tc>
      </w:tr>
      <w:tr w:rsidR="007578F2" w:rsidTr="007578F2">
        <w:tc>
          <w:tcPr>
            <w:tcW w:w="709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  <w:vAlign w:val="bottom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  <w:r w:rsidRPr="007578F2">
              <w:rPr>
                <w:rFonts w:ascii="Times New Roman" w:hAnsi="Times New Roman"/>
                <w:sz w:val="24"/>
                <w:szCs w:val="24"/>
              </w:rPr>
              <w:t>Проверка надёжности заземления</w:t>
            </w:r>
          </w:p>
        </w:tc>
      </w:tr>
      <w:tr w:rsidR="007578F2" w:rsidTr="007578F2">
        <w:tc>
          <w:tcPr>
            <w:tcW w:w="709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  <w:vAlign w:val="bottom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  <w:r w:rsidRPr="007578F2">
              <w:rPr>
                <w:rFonts w:ascii="Times New Roman" w:hAnsi="Times New Roman"/>
                <w:sz w:val="24"/>
                <w:szCs w:val="24"/>
              </w:rPr>
              <w:t>Проверка надёжности присоединения разъёмов.</w:t>
            </w:r>
          </w:p>
        </w:tc>
      </w:tr>
      <w:tr w:rsidR="007578F2" w:rsidTr="007578F2">
        <w:tc>
          <w:tcPr>
            <w:tcW w:w="709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  <w:vAlign w:val="bottom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  <w:r w:rsidRPr="007578F2">
              <w:rPr>
                <w:rFonts w:ascii="Times New Roman" w:hAnsi="Times New Roman"/>
                <w:sz w:val="24"/>
                <w:szCs w:val="24"/>
              </w:rPr>
              <w:t>Чистка системы принудительной вентиляции блоков и шкафов усилительно</w:t>
            </w:r>
            <w:r w:rsidRPr="007578F2">
              <w:rPr>
                <w:rFonts w:ascii="Times New Roman" w:hAnsi="Times New Roman"/>
                <w:sz w:val="24"/>
                <w:szCs w:val="24"/>
              </w:rPr>
              <w:softHyphen/>
              <w:t xml:space="preserve"> коммутационного оборудования</w:t>
            </w:r>
          </w:p>
        </w:tc>
      </w:tr>
      <w:tr w:rsidR="007578F2" w:rsidTr="007578F2">
        <w:tc>
          <w:tcPr>
            <w:tcW w:w="709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  <w:vAlign w:val="bottom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  <w:r w:rsidRPr="007578F2">
              <w:rPr>
                <w:rFonts w:ascii="Times New Roman" w:hAnsi="Times New Roman"/>
                <w:sz w:val="24"/>
                <w:szCs w:val="24"/>
              </w:rPr>
              <w:t>Проверка надежности подключений линий на вводных устройствах</w:t>
            </w:r>
          </w:p>
        </w:tc>
      </w:tr>
      <w:tr w:rsidR="007578F2" w:rsidTr="007578F2">
        <w:tc>
          <w:tcPr>
            <w:tcW w:w="709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  <w:vAlign w:val="bottom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  <w:r w:rsidRPr="007578F2">
              <w:rPr>
                <w:rFonts w:ascii="Times New Roman" w:hAnsi="Times New Roman"/>
                <w:sz w:val="24"/>
                <w:szCs w:val="24"/>
              </w:rPr>
              <w:t>Измерение и регулировка выходных напряжений блоков электропитания.</w:t>
            </w:r>
          </w:p>
        </w:tc>
      </w:tr>
      <w:tr w:rsidR="007578F2" w:rsidTr="007578F2">
        <w:tc>
          <w:tcPr>
            <w:tcW w:w="709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  <w:r w:rsidRPr="007578F2">
              <w:rPr>
                <w:rFonts w:ascii="Times New Roman" w:hAnsi="Times New Roman"/>
                <w:sz w:val="24"/>
                <w:szCs w:val="24"/>
              </w:rPr>
              <w:t>Проверка исправности предохранителей</w:t>
            </w:r>
          </w:p>
        </w:tc>
      </w:tr>
      <w:tr w:rsidR="007578F2" w:rsidTr="007578F2">
        <w:tc>
          <w:tcPr>
            <w:tcW w:w="709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  <w:vAlign w:val="bottom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  <w:r w:rsidRPr="007578F2">
              <w:rPr>
                <w:rFonts w:ascii="Times New Roman" w:hAnsi="Times New Roman"/>
                <w:sz w:val="24"/>
                <w:szCs w:val="24"/>
              </w:rPr>
              <w:t>Восстановление надписей на вводных устройствах</w:t>
            </w:r>
          </w:p>
        </w:tc>
      </w:tr>
      <w:tr w:rsidR="007578F2" w:rsidTr="007578F2">
        <w:tc>
          <w:tcPr>
            <w:tcW w:w="709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  <w:vAlign w:val="bottom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  <w:r w:rsidRPr="007578F2">
              <w:rPr>
                <w:rFonts w:ascii="Times New Roman" w:hAnsi="Times New Roman"/>
                <w:sz w:val="24"/>
                <w:szCs w:val="24"/>
              </w:rPr>
              <w:t>Измерение выходных параметров усилителей радиотрансляции</w:t>
            </w:r>
          </w:p>
        </w:tc>
      </w:tr>
      <w:tr w:rsidR="007578F2" w:rsidTr="007578F2">
        <w:tc>
          <w:tcPr>
            <w:tcW w:w="709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  <w:vAlign w:val="bottom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  <w:r w:rsidRPr="007578F2">
              <w:rPr>
                <w:rFonts w:ascii="Times New Roman" w:hAnsi="Times New Roman"/>
                <w:sz w:val="24"/>
                <w:szCs w:val="24"/>
              </w:rPr>
              <w:t>Проведение, при необходимости, технических регулировок</w:t>
            </w:r>
          </w:p>
        </w:tc>
      </w:tr>
      <w:tr w:rsidR="007578F2" w:rsidTr="007578F2">
        <w:tc>
          <w:tcPr>
            <w:tcW w:w="709" w:type="dxa"/>
            <w:vMerge w:val="restart"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  <w:r w:rsidRPr="007578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vMerge w:val="restart"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  <w:r w:rsidRPr="007578F2">
              <w:rPr>
                <w:rFonts w:ascii="Times New Roman" w:hAnsi="Times New Roman"/>
                <w:sz w:val="24"/>
                <w:szCs w:val="24"/>
              </w:rPr>
              <w:t>Микрофонные консоли</w:t>
            </w:r>
          </w:p>
        </w:tc>
        <w:tc>
          <w:tcPr>
            <w:tcW w:w="5352" w:type="dxa"/>
            <w:vAlign w:val="bottom"/>
          </w:tcPr>
          <w:p w:rsidR="007578F2" w:rsidRPr="007578F2" w:rsidRDefault="007578F2" w:rsidP="00DE4B04">
            <w:pPr>
              <w:pStyle w:val="af"/>
              <w:shd w:val="clear" w:color="auto" w:fill="auto"/>
              <w:jc w:val="both"/>
              <w:rPr>
                <w:sz w:val="24"/>
                <w:szCs w:val="24"/>
              </w:rPr>
            </w:pPr>
            <w:r w:rsidRPr="007578F2">
              <w:rPr>
                <w:sz w:val="24"/>
                <w:szCs w:val="24"/>
              </w:rPr>
              <w:t>Внешний осмотр</w:t>
            </w:r>
          </w:p>
        </w:tc>
      </w:tr>
      <w:tr w:rsidR="007578F2" w:rsidTr="007578F2">
        <w:tc>
          <w:tcPr>
            <w:tcW w:w="709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2" w:type="dxa"/>
            <w:vAlign w:val="bottom"/>
          </w:tcPr>
          <w:p w:rsidR="007578F2" w:rsidRPr="007578F2" w:rsidRDefault="007578F2" w:rsidP="00DE4B04">
            <w:pPr>
              <w:pStyle w:val="af"/>
              <w:shd w:val="clear" w:color="auto" w:fill="auto"/>
              <w:rPr>
                <w:sz w:val="24"/>
                <w:szCs w:val="24"/>
              </w:rPr>
            </w:pPr>
            <w:r w:rsidRPr="007578F2">
              <w:rPr>
                <w:sz w:val="24"/>
                <w:szCs w:val="24"/>
              </w:rPr>
              <w:t>Проверка надёжности присоединения разъёмов</w:t>
            </w:r>
          </w:p>
        </w:tc>
      </w:tr>
      <w:tr w:rsidR="007578F2" w:rsidTr="007578F2">
        <w:tc>
          <w:tcPr>
            <w:tcW w:w="709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2" w:type="dxa"/>
            <w:vAlign w:val="bottom"/>
          </w:tcPr>
          <w:p w:rsidR="007578F2" w:rsidRPr="007578F2" w:rsidRDefault="007578F2" w:rsidP="00DE4B04">
            <w:pPr>
              <w:pStyle w:val="af"/>
              <w:shd w:val="clear" w:color="auto" w:fill="auto"/>
              <w:rPr>
                <w:sz w:val="24"/>
                <w:szCs w:val="24"/>
              </w:rPr>
            </w:pPr>
            <w:r w:rsidRPr="007578F2">
              <w:rPr>
                <w:sz w:val="24"/>
                <w:szCs w:val="24"/>
              </w:rPr>
              <w:t>Проверка и восстановление надписей включения зон радиотрансляции</w:t>
            </w:r>
          </w:p>
        </w:tc>
      </w:tr>
      <w:tr w:rsidR="007578F2" w:rsidTr="007578F2">
        <w:tc>
          <w:tcPr>
            <w:tcW w:w="709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2" w:type="dxa"/>
            <w:vAlign w:val="bottom"/>
          </w:tcPr>
          <w:p w:rsidR="007578F2" w:rsidRPr="007578F2" w:rsidRDefault="007578F2" w:rsidP="00DE4B04">
            <w:pPr>
              <w:pStyle w:val="af"/>
              <w:shd w:val="clear" w:color="auto" w:fill="auto"/>
              <w:jc w:val="both"/>
              <w:rPr>
                <w:sz w:val="24"/>
                <w:szCs w:val="24"/>
              </w:rPr>
            </w:pPr>
            <w:r w:rsidRPr="007578F2">
              <w:rPr>
                <w:sz w:val="24"/>
                <w:szCs w:val="24"/>
              </w:rPr>
              <w:t>Наружная чистка</w:t>
            </w:r>
          </w:p>
        </w:tc>
      </w:tr>
      <w:tr w:rsidR="007578F2" w:rsidTr="007578F2">
        <w:tc>
          <w:tcPr>
            <w:tcW w:w="709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2" w:type="dxa"/>
            <w:vAlign w:val="bottom"/>
          </w:tcPr>
          <w:p w:rsidR="007578F2" w:rsidRPr="007578F2" w:rsidRDefault="007578F2" w:rsidP="00DE4B04">
            <w:pPr>
              <w:pStyle w:val="af"/>
              <w:shd w:val="clear" w:color="auto" w:fill="auto"/>
              <w:rPr>
                <w:sz w:val="24"/>
                <w:szCs w:val="24"/>
              </w:rPr>
            </w:pPr>
            <w:r w:rsidRPr="007578F2">
              <w:rPr>
                <w:sz w:val="24"/>
                <w:szCs w:val="24"/>
              </w:rPr>
              <w:t>Проверка качества передачи речевых сообщений</w:t>
            </w:r>
          </w:p>
        </w:tc>
      </w:tr>
      <w:tr w:rsidR="007578F2" w:rsidTr="007578F2">
        <w:tc>
          <w:tcPr>
            <w:tcW w:w="709" w:type="dxa"/>
            <w:vMerge w:val="restart"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  <w:r w:rsidRPr="007578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vMerge w:val="restart"/>
            <w:vAlign w:val="center"/>
          </w:tcPr>
          <w:p w:rsidR="007578F2" w:rsidRPr="007578F2" w:rsidRDefault="007578F2" w:rsidP="007578F2">
            <w:pPr>
              <w:rPr>
                <w:rFonts w:ascii="Times New Roman" w:hAnsi="Times New Roman"/>
                <w:sz w:val="24"/>
                <w:szCs w:val="24"/>
              </w:rPr>
            </w:pPr>
            <w:r w:rsidRPr="007578F2">
              <w:rPr>
                <w:rFonts w:ascii="Times New Roman" w:hAnsi="Times New Roman"/>
                <w:sz w:val="24"/>
                <w:szCs w:val="24"/>
              </w:rPr>
              <w:t>Громкоговорители</w:t>
            </w:r>
          </w:p>
        </w:tc>
        <w:tc>
          <w:tcPr>
            <w:tcW w:w="5352" w:type="dxa"/>
            <w:vAlign w:val="bottom"/>
          </w:tcPr>
          <w:p w:rsidR="007578F2" w:rsidRPr="007578F2" w:rsidRDefault="007578F2" w:rsidP="00DE4B04">
            <w:pPr>
              <w:pStyle w:val="af"/>
              <w:shd w:val="clear" w:color="auto" w:fill="auto"/>
              <w:jc w:val="both"/>
              <w:rPr>
                <w:sz w:val="24"/>
                <w:szCs w:val="24"/>
              </w:rPr>
            </w:pPr>
            <w:r w:rsidRPr="007578F2">
              <w:rPr>
                <w:sz w:val="24"/>
                <w:szCs w:val="24"/>
              </w:rPr>
              <w:t>Внешний осмотр</w:t>
            </w:r>
          </w:p>
        </w:tc>
      </w:tr>
      <w:tr w:rsidR="007578F2" w:rsidTr="007C4C6C">
        <w:tc>
          <w:tcPr>
            <w:tcW w:w="709" w:type="dxa"/>
            <w:vMerge/>
          </w:tcPr>
          <w:p w:rsidR="007578F2" w:rsidRPr="007578F2" w:rsidRDefault="007578F2" w:rsidP="007578F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7578F2" w:rsidRPr="007578F2" w:rsidRDefault="007578F2" w:rsidP="007578F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352" w:type="dxa"/>
            <w:vAlign w:val="bottom"/>
          </w:tcPr>
          <w:p w:rsidR="007578F2" w:rsidRPr="007578F2" w:rsidRDefault="007578F2" w:rsidP="00DE4B04">
            <w:pPr>
              <w:pStyle w:val="af"/>
              <w:shd w:val="clear" w:color="auto" w:fill="auto"/>
              <w:rPr>
                <w:sz w:val="24"/>
                <w:szCs w:val="24"/>
              </w:rPr>
            </w:pPr>
            <w:r w:rsidRPr="007578F2">
              <w:rPr>
                <w:sz w:val="24"/>
                <w:szCs w:val="24"/>
              </w:rPr>
              <w:t>Проведение звукового тест-контроля</w:t>
            </w:r>
          </w:p>
        </w:tc>
      </w:tr>
      <w:tr w:rsidR="007578F2" w:rsidTr="007C4C6C">
        <w:tc>
          <w:tcPr>
            <w:tcW w:w="709" w:type="dxa"/>
            <w:vMerge/>
          </w:tcPr>
          <w:p w:rsidR="007578F2" w:rsidRPr="007578F2" w:rsidRDefault="007578F2" w:rsidP="007578F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7578F2" w:rsidRPr="007578F2" w:rsidRDefault="007578F2" w:rsidP="007578F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352" w:type="dxa"/>
            <w:vAlign w:val="bottom"/>
          </w:tcPr>
          <w:p w:rsidR="007578F2" w:rsidRPr="007578F2" w:rsidRDefault="007578F2" w:rsidP="00DE4B04">
            <w:pPr>
              <w:pStyle w:val="af"/>
              <w:shd w:val="clear" w:color="auto" w:fill="auto"/>
              <w:rPr>
                <w:sz w:val="24"/>
                <w:szCs w:val="24"/>
              </w:rPr>
            </w:pPr>
            <w:r w:rsidRPr="007578F2">
              <w:rPr>
                <w:sz w:val="24"/>
                <w:szCs w:val="24"/>
              </w:rPr>
              <w:t>Наружная чистка корпусов громкоговорителей</w:t>
            </w:r>
          </w:p>
        </w:tc>
      </w:tr>
      <w:tr w:rsidR="007578F2" w:rsidTr="007578F2">
        <w:trPr>
          <w:trHeight w:val="70"/>
        </w:trPr>
        <w:tc>
          <w:tcPr>
            <w:tcW w:w="709" w:type="dxa"/>
            <w:vMerge/>
          </w:tcPr>
          <w:p w:rsidR="007578F2" w:rsidRPr="007578F2" w:rsidRDefault="007578F2" w:rsidP="007578F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7578F2" w:rsidRPr="007578F2" w:rsidRDefault="007578F2" w:rsidP="007578F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352" w:type="dxa"/>
            <w:vAlign w:val="bottom"/>
          </w:tcPr>
          <w:p w:rsidR="007578F2" w:rsidRPr="007578F2" w:rsidRDefault="007578F2" w:rsidP="00DE4B04">
            <w:pPr>
              <w:pStyle w:val="af"/>
              <w:shd w:val="clear" w:color="auto" w:fill="auto"/>
              <w:rPr>
                <w:sz w:val="24"/>
                <w:szCs w:val="24"/>
              </w:rPr>
            </w:pPr>
            <w:r w:rsidRPr="007578F2">
              <w:rPr>
                <w:sz w:val="24"/>
                <w:szCs w:val="24"/>
              </w:rPr>
              <w:t>Проверка надежности подключения линий радиотрансляции</w:t>
            </w:r>
          </w:p>
        </w:tc>
      </w:tr>
      <w:tr w:rsidR="007578F2" w:rsidTr="00530C70">
        <w:trPr>
          <w:trHeight w:val="70"/>
        </w:trPr>
        <w:tc>
          <w:tcPr>
            <w:tcW w:w="709" w:type="dxa"/>
            <w:vMerge w:val="restart"/>
            <w:vAlign w:val="center"/>
          </w:tcPr>
          <w:p w:rsidR="007578F2" w:rsidRPr="007578F2" w:rsidRDefault="007578F2" w:rsidP="00530C7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578F2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3544" w:type="dxa"/>
            <w:vMerge w:val="restart"/>
            <w:vAlign w:val="center"/>
          </w:tcPr>
          <w:p w:rsidR="007578F2" w:rsidRPr="007578F2" w:rsidRDefault="007578F2" w:rsidP="00530C7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578F2">
              <w:rPr>
                <w:rFonts w:ascii="Times New Roman" w:hAnsi="Times New Roman"/>
                <w:sz w:val="24"/>
                <w:szCs w:val="24"/>
              </w:rPr>
              <w:t>Линии радиотрансляции</w:t>
            </w:r>
          </w:p>
        </w:tc>
        <w:tc>
          <w:tcPr>
            <w:tcW w:w="5352" w:type="dxa"/>
            <w:vAlign w:val="bottom"/>
          </w:tcPr>
          <w:p w:rsidR="007578F2" w:rsidRPr="007578F2" w:rsidRDefault="007578F2" w:rsidP="00DE4B04">
            <w:pPr>
              <w:pStyle w:val="af"/>
              <w:shd w:val="clear" w:color="auto" w:fill="auto"/>
              <w:jc w:val="both"/>
              <w:rPr>
                <w:sz w:val="24"/>
                <w:szCs w:val="24"/>
              </w:rPr>
            </w:pPr>
            <w:r w:rsidRPr="007578F2">
              <w:rPr>
                <w:sz w:val="24"/>
                <w:szCs w:val="24"/>
              </w:rPr>
              <w:t>Внешний осмотр</w:t>
            </w:r>
          </w:p>
        </w:tc>
      </w:tr>
      <w:tr w:rsidR="007578F2" w:rsidTr="007578F2">
        <w:trPr>
          <w:trHeight w:val="70"/>
        </w:trPr>
        <w:tc>
          <w:tcPr>
            <w:tcW w:w="709" w:type="dxa"/>
            <w:vMerge/>
          </w:tcPr>
          <w:p w:rsidR="007578F2" w:rsidRPr="007578F2" w:rsidRDefault="007578F2" w:rsidP="007578F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7578F2" w:rsidRPr="007578F2" w:rsidRDefault="007578F2" w:rsidP="007578F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352" w:type="dxa"/>
            <w:vAlign w:val="bottom"/>
          </w:tcPr>
          <w:p w:rsidR="007578F2" w:rsidRPr="007578F2" w:rsidRDefault="007578F2" w:rsidP="00DE4B04">
            <w:pPr>
              <w:pStyle w:val="af"/>
              <w:shd w:val="clear" w:color="auto" w:fill="auto"/>
              <w:rPr>
                <w:sz w:val="24"/>
                <w:szCs w:val="24"/>
              </w:rPr>
            </w:pPr>
            <w:r w:rsidRPr="007578F2">
              <w:rPr>
                <w:sz w:val="24"/>
                <w:szCs w:val="24"/>
              </w:rPr>
              <w:t>Проверка надёжности крепления подвесов линий радиотрансляции</w:t>
            </w:r>
          </w:p>
        </w:tc>
      </w:tr>
      <w:tr w:rsidR="007578F2" w:rsidTr="007578F2">
        <w:trPr>
          <w:trHeight w:val="70"/>
        </w:trPr>
        <w:tc>
          <w:tcPr>
            <w:tcW w:w="709" w:type="dxa"/>
            <w:vMerge/>
          </w:tcPr>
          <w:p w:rsidR="007578F2" w:rsidRPr="007578F2" w:rsidRDefault="007578F2" w:rsidP="007578F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7578F2" w:rsidRPr="007578F2" w:rsidRDefault="007578F2" w:rsidP="007578F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352" w:type="dxa"/>
            <w:vAlign w:val="bottom"/>
          </w:tcPr>
          <w:p w:rsidR="007578F2" w:rsidRPr="007578F2" w:rsidRDefault="007578F2" w:rsidP="00DE4B04">
            <w:pPr>
              <w:pStyle w:val="af"/>
              <w:shd w:val="clear" w:color="auto" w:fill="auto"/>
              <w:rPr>
                <w:sz w:val="24"/>
                <w:szCs w:val="24"/>
              </w:rPr>
            </w:pPr>
            <w:r w:rsidRPr="007578F2">
              <w:rPr>
                <w:sz w:val="24"/>
                <w:szCs w:val="24"/>
              </w:rPr>
              <w:t>Проверка качества монтажа соединительных коробок</w:t>
            </w:r>
          </w:p>
        </w:tc>
      </w:tr>
      <w:tr w:rsidR="007578F2" w:rsidTr="008D637E">
        <w:trPr>
          <w:trHeight w:val="70"/>
        </w:trPr>
        <w:tc>
          <w:tcPr>
            <w:tcW w:w="709" w:type="dxa"/>
            <w:vMerge/>
          </w:tcPr>
          <w:p w:rsidR="007578F2" w:rsidRPr="007578F2" w:rsidRDefault="007578F2" w:rsidP="007578F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7578F2" w:rsidRPr="007578F2" w:rsidRDefault="007578F2" w:rsidP="007578F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352" w:type="dxa"/>
            <w:vAlign w:val="center"/>
          </w:tcPr>
          <w:p w:rsidR="007578F2" w:rsidRPr="007578F2" w:rsidRDefault="007578F2" w:rsidP="00DE4B04">
            <w:pPr>
              <w:pStyle w:val="af"/>
              <w:shd w:val="clear" w:color="auto" w:fill="auto"/>
              <w:rPr>
                <w:sz w:val="24"/>
                <w:szCs w:val="24"/>
              </w:rPr>
            </w:pPr>
            <w:r w:rsidRPr="007578F2">
              <w:rPr>
                <w:sz w:val="24"/>
                <w:szCs w:val="24"/>
              </w:rPr>
              <w:t>Наружная чистка соединительных коробок</w:t>
            </w:r>
          </w:p>
        </w:tc>
      </w:tr>
    </w:tbl>
    <w:p w:rsidR="007578F2" w:rsidRPr="00591493" w:rsidRDefault="007578F2" w:rsidP="007578F2">
      <w:pPr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</w:p>
    <w:p w:rsidR="00C3311D" w:rsidRPr="00C3311D" w:rsidRDefault="00C3311D" w:rsidP="00C3311D">
      <w:pPr>
        <w:pStyle w:val="a8"/>
        <w:numPr>
          <w:ilvl w:val="0"/>
          <w:numId w:val="1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</w:rPr>
      </w:pPr>
      <w:r w:rsidRPr="00C3311D">
        <w:rPr>
          <w:rFonts w:ascii="Times New Roman" w:hAnsi="Times New Roman"/>
          <w:sz w:val="24"/>
        </w:rPr>
        <w:lastRenderedPageBreak/>
        <w:t>Проверка работоспособности, тестирование на правильность функционирования всей системы</w:t>
      </w:r>
      <w:r w:rsidR="00B72025">
        <w:rPr>
          <w:rFonts w:ascii="Times New Roman" w:hAnsi="Times New Roman"/>
          <w:sz w:val="24"/>
        </w:rPr>
        <w:t>.</w:t>
      </w:r>
    </w:p>
    <w:p w:rsidR="00C3311D" w:rsidRPr="00C3311D" w:rsidRDefault="00C3311D" w:rsidP="00C3311D">
      <w:pPr>
        <w:pStyle w:val="a8"/>
        <w:numPr>
          <w:ilvl w:val="0"/>
          <w:numId w:val="1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</w:rPr>
      </w:pPr>
      <w:r w:rsidRPr="00C3311D">
        <w:rPr>
          <w:rFonts w:ascii="Times New Roman" w:hAnsi="Times New Roman"/>
          <w:sz w:val="24"/>
        </w:rPr>
        <w:t>Измерение электрических параметров оборудования на соответствие техническим    паспортам</w:t>
      </w:r>
      <w:r w:rsidR="00B72025">
        <w:rPr>
          <w:rFonts w:ascii="Times New Roman" w:hAnsi="Times New Roman"/>
          <w:sz w:val="24"/>
        </w:rPr>
        <w:t>.</w:t>
      </w:r>
    </w:p>
    <w:p w:rsidR="00C3311D" w:rsidRDefault="00C3311D" w:rsidP="00C3311D">
      <w:pPr>
        <w:pStyle w:val="a8"/>
        <w:numPr>
          <w:ilvl w:val="0"/>
          <w:numId w:val="1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</w:rPr>
      </w:pPr>
      <w:r w:rsidRPr="00C3311D">
        <w:rPr>
          <w:rFonts w:ascii="Times New Roman" w:hAnsi="Times New Roman"/>
          <w:sz w:val="24"/>
        </w:rPr>
        <w:t>Устранение неисправностей, выявленных в процессе технического обслуживания.</w:t>
      </w:r>
    </w:p>
    <w:p w:rsidR="009B2185" w:rsidRDefault="009B2185" w:rsidP="00C3311D">
      <w:pPr>
        <w:pStyle w:val="a8"/>
        <w:numPr>
          <w:ilvl w:val="0"/>
          <w:numId w:val="1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Подключение новых точек громкого оповещения.</w:t>
      </w:r>
    </w:p>
    <w:p w:rsidR="009B2185" w:rsidRDefault="009B2185" w:rsidP="00C3311D">
      <w:pPr>
        <w:pStyle w:val="a8"/>
        <w:numPr>
          <w:ilvl w:val="0"/>
          <w:numId w:val="1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Измерение электрической изоляции кабельных линий</w:t>
      </w:r>
      <w:r w:rsidR="005F4903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общей протяжённостью </w:t>
      </w:r>
      <w:r w:rsidR="00CA435C">
        <w:rPr>
          <w:rFonts w:ascii="Times New Roman" w:hAnsi="Times New Roman"/>
          <w:sz w:val="24"/>
        </w:rPr>
        <w:t>9</w:t>
      </w:r>
      <w:r>
        <w:rPr>
          <w:rFonts w:ascii="Times New Roman" w:hAnsi="Times New Roman"/>
          <w:sz w:val="24"/>
        </w:rPr>
        <w:t xml:space="preserve"> км.</w:t>
      </w:r>
    </w:p>
    <w:p w:rsidR="008E17E9" w:rsidRDefault="008E17E9" w:rsidP="008E17E9">
      <w:pPr>
        <w:pStyle w:val="a8"/>
        <w:numPr>
          <w:ilvl w:val="0"/>
          <w:numId w:val="1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Разделение системы громкого оповещения по зонам.</w:t>
      </w:r>
    </w:p>
    <w:p w:rsidR="00A4601E" w:rsidRDefault="002E3181" w:rsidP="00A4601E">
      <w:pPr>
        <w:pStyle w:val="a8"/>
        <w:numPr>
          <w:ilvl w:val="0"/>
          <w:numId w:val="1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Поставка и замена</w:t>
      </w:r>
      <w:r w:rsidR="00A4601E" w:rsidRPr="00A4601E">
        <w:rPr>
          <w:rFonts w:ascii="Times New Roman" w:hAnsi="Times New Roman"/>
          <w:sz w:val="24"/>
        </w:rPr>
        <w:t xml:space="preserve"> кабеля от Здания ГЭС до жилого поселка правого берега, ОМТС, базы ХС, ТС, ГЦ, МЦ</w:t>
      </w:r>
      <w:r w:rsidR="00A4601E">
        <w:rPr>
          <w:rFonts w:ascii="Times New Roman" w:hAnsi="Times New Roman"/>
          <w:sz w:val="24"/>
        </w:rPr>
        <w:t>.</w:t>
      </w:r>
      <w:r w:rsidR="00A4601E" w:rsidRPr="00A4601E">
        <w:rPr>
          <w:rFonts w:ascii="Times New Roman" w:hAnsi="Times New Roman"/>
          <w:sz w:val="24"/>
        </w:rPr>
        <w:t xml:space="preserve">  </w:t>
      </w:r>
    </w:p>
    <w:p w:rsidR="00A4601E" w:rsidRDefault="002E3181" w:rsidP="00A4601E">
      <w:pPr>
        <w:pStyle w:val="a8"/>
        <w:numPr>
          <w:ilvl w:val="0"/>
          <w:numId w:val="1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Поставка и замена</w:t>
      </w:r>
      <w:r w:rsidR="00A4601E" w:rsidRPr="00A4601E">
        <w:rPr>
          <w:rFonts w:ascii="Times New Roman" w:hAnsi="Times New Roman"/>
          <w:sz w:val="24"/>
        </w:rPr>
        <w:t xml:space="preserve"> громкоговорителей в жилом поселке</w:t>
      </w:r>
      <w:r w:rsidR="00A4601E">
        <w:rPr>
          <w:rFonts w:ascii="Times New Roman" w:hAnsi="Times New Roman"/>
          <w:sz w:val="24"/>
        </w:rPr>
        <w:t>.</w:t>
      </w:r>
    </w:p>
    <w:p w:rsidR="00A4601E" w:rsidRDefault="002E3181" w:rsidP="002E3181">
      <w:pPr>
        <w:pStyle w:val="a8"/>
        <w:numPr>
          <w:ilvl w:val="0"/>
          <w:numId w:val="1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</w:rPr>
      </w:pPr>
      <w:r w:rsidRPr="002E3181">
        <w:rPr>
          <w:rFonts w:ascii="Times New Roman" w:hAnsi="Times New Roman"/>
          <w:sz w:val="24"/>
        </w:rPr>
        <w:t>Поставка и замена</w:t>
      </w:r>
      <w:r w:rsidR="00A4601E" w:rsidRPr="002E3181">
        <w:rPr>
          <w:rFonts w:ascii="Times New Roman" w:hAnsi="Times New Roman"/>
          <w:sz w:val="24"/>
        </w:rPr>
        <w:t xml:space="preserve"> </w:t>
      </w:r>
      <w:r w:rsidR="00A4601E" w:rsidRPr="00A4601E">
        <w:rPr>
          <w:rFonts w:ascii="Times New Roman" w:hAnsi="Times New Roman"/>
          <w:sz w:val="24"/>
        </w:rPr>
        <w:t>громкоговорителей на базе ОМТС</w:t>
      </w:r>
      <w:r w:rsidR="00A4601E">
        <w:rPr>
          <w:rFonts w:ascii="Times New Roman" w:hAnsi="Times New Roman"/>
          <w:sz w:val="24"/>
        </w:rPr>
        <w:t>.</w:t>
      </w:r>
    </w:p>
    <w:p w:rsidR="00A4601E" w:rsidRDefault="002E3181" w:rsidP="002E3181">
      <w:pPr>
        <w:pStyle w:val="a8"/>
        <w:numPr>
          <w:ilvl w:val="0"/>
          <w:numId w:val="1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</w:rPr>
      </w:pPr>
      <w:r w:rsidRPr="002E3181">
        <w:rPr>
          <w:rFonts w:ascii="Times New Roman" w:hAnsi="Times New Roman"/>
          <w:sz w:val="24"/>
        </w:rPr>
        <w:t>Поставка и замена</w:t>
      </w:r>
      <w:r w:rsidR="00A4601E" w:rsidRPr="002E3181">
        <w:rPr>
          <w:rFonts w:ascii="Times New Roman" w:hAnsi="Times New Roman"/>
          <w:sz w:val="24"/>
        </w:rPr>
        <w:t xml:space="preserve"> </w:t>
      </w:r>
      <w:r w:rsidR="00A4601E" w:rsidRPr="00A4601E">
        <w:rPr>
          <w:rFonts w:ascii="Times New Roman" w:hAnsi="Times New Roman"/>
          <w:sz w:val="24"/>
        </w:rPr>
        <w:t>громкоговорителей на базе транспортной службы</w:t>
      </w:r>
      <w:r w:rsidR="00A4601E">
        <w:rPr>
          <w:rFonts w:ascii="Times New Roman" w:hAnsi="Times New Roman"/>
          <w:sz w:val="24"/>
        </w:rPr>
        <w:t>.</w:t>
      </w:r>
    </w:p>
    <w:p w:rsidR="00A4601E" w:rsidRDefault="002E3181" w:rsidP="002E3181">
      <w:pPr>
        <w:pStyle w:val="a8"/>
        <w:numPr>
          <w:ilvl w:val="0"/>
          <w:numId w:val="1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</w:rPr>
      </w:pPr>
      <w:r w:rsidRPr="002E3181">
        <w:rPr>
          <w:rFonts w:ascii="Times New Roman" w:hAnsi="Times New Roman"/>
          <w:sz w:val="24"/>
        </w:rPr>
        <w:t>Поставка и замена</w:t>
      </w:r>
      <w:r w:rsidR="00A4601E" w:rsidRPr="002E3181">
        <w:rPr>
          <w:rFonts w:ascii="Times New Roman" w:hAnsi="Times New Roman"/>
          <w:sz w:val="24"/>
        </w:rPr>
        <w:t xml:space="preserve"> </w:t>
      </w:r>
      <w:r w:rsidR="00A4601E" w:rsidRPr="00A4601E">
        <w:rPr>
          <w:rFonts w:ascii="Times New Roman" w:hAnsi="Times New Roman"/>
          <w:sz w:val="24"/>
        </w:rPr>
        <w:t xml:space="preserve">громкоговорителей на базе </w:t>
      </w:r>
      <w:proofErr w:type="spellStart"/>
      <w:proofErr w:type="gramStart"/>
      <w:r w:rsidR="00A4601E" w:rsidRPr="00A4601E">
        <w:rPr>
          <w:rFonts w:ascii="Times New Roman" w:hAnsi="Times New Roman"/>
          <w:sz w:val="24"/>
        </w:rPr>
        <w:t>хоз.отдела</w:t>
      </w:r>
      <w:proofErr w:type="spellEnd"/>
      <w:proofErr w:type="gramEnd"/>
      <w:r w:rsidR="00A4601E">
        <w:rPr>
          <w:rFonts w:ascii="Times New Roman" w:hAnsi="Times New Roman"/>
          <w:sz w:val="24"/>
        </w:rPr>
        <w:t>.</w:t>
      </w:r>
    </w:p>
    <w:p w:rsidR="00A4601E" w:rsidRDefault="002E3181" w:rsidP="002E3181">
      <w:pPr>
        <w:pStyle w:val="a8"/>
        <w:numPr>
          <w:ilvl w:val="0"/>
          <w:numId w:val="1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</w:rPr>
      </w:pPr>
      <w:r w:rsidRPr="002E3181">
        <w:rPr>
          <w:rFonts w:ascii="Times New Roman" w:hAnsi="Times New Roman"/>
          <w:sz w:val="24"/>
        </w:rPr>
        <w:t>Поставка</w:t>
      </w:r>
      <w:r>
        <w:rPr>
          <w:rFonts w:ascii="Times New Roman" w:hAnsi="Times New Roman"/>
          <w:sz w:val="24"/>
        </w:rPr>
        <w:t>, монтаж</w:t>
      </w:r>
      <w:r w:rsidRPr="002E3181">
        <w:rPr>
          <w:rFonts w:ascii="Times New Roman" w:hAnsi="Times New Roman"/>
          <w:sz w:val="24"/>
        </w:rPr>
        <w:t xml:space="preserve"> </w:t>
      </w:r>
      <w:r w:rsidR="00A4601E" w:rsidRPr="00A4601E">
        <w:rPr>
          <w:rFonts w:ascii="Times New Roman" w:hAnsi="Times New Roman"/>
          <w:sz w:val="24"/>
        </w:rPr>
        <w:t>громкоговорителей на базе машинного цеха</w:t>
      </w:r>
      <w:r w:rsidR="00A4601E">
        <w:rPr>
          <w:rFonts w:ascii="Times New Roman" w:hAnsi="Times New Roman"/>
          <w:sz w:val="24"/>
        </w:rPr>
        <w:t>.</w:t>
      </w:r>
    </w:p>
    <w:p w:rsidR="00A4601E" w:rsidRDefault="002E3181" w:rsidP="002E3181">
      <w:pPr>
        <w:pStyle w:val="a8"/>
        <w:numPr>
          <w:ilvl w:val="0"/>
          <w:numId w:val="1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</w:rPr>
      </w:pPr>
      <w:r w:rsidRPr="002E3181">
        <w:rPr>
          <w:rFonts w:ascii="Times New Roman" w:hAnsi="Times New Roman"/>
          <w:sz w:val="24"/>
        </w:rPr>
        <w:t xml:space="preserve">Поставка, монтаж </w:t>
      </w:r>
      <w:r w:rsidR="00A4601E" w:rsidRPr="00A4601E">
        <w:rPr>
          <w:rFonts w:ascii="Times New Roman" w:hAnsi="Times New Roman"/>
          <w:sz w:val="24"/>
        </w:rPr>
        <w:t xml:space="preserve">громкоговорителей на базе </w:t>
      </w:r>
      <w:proofErr w:type="spellStart"/>
      <w:r w:rsidR="00A4601E" w:rsidRPr="00A4601E">
        <w:rPr>
          <w:rFonts w:ascii="Times New Roman" w:hAnsi="Times New Roman"/>
          <w:sz w:val="24"/>
        </w:rPr>
        <w:t>гидроцеха</w:t>
      </w:r>
      <w:proofErr w:type="spellEnd"/>
      <w:r w:rsidR="00A4601E">
        <w:rPr>
          <w:rFonts w:ascii="Times New Roman" w:hAnsi="Times New Roman"/>
          <w:sz w:val="24"/>
        </w:rPr>
        <w:t>.</w:t>
      </w:r>
    </w:p>
    <w:p w:rsidR="00A4601E" w:rsidRPr="00A4601E" w:rsidRDefault="002E3181" w:rsidP="002E3181">
      <w:pPr>
        <w:pStyle w:val="a8"/>
        <w:numPr>
          <w:ilvl w:val="0"/>
          <w:numId w:val="1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</w:rPr>
      </w:pPr>
      <w:r w:rsidRPr="002E3181">
        <w:rPr>
          <w:rFonts w:ascii="Times New Roman" w:hAnsi="Times New Roman"/>
          <w:sz w:val="24"/>
        </w:rPr>
        <w:t xml:space="preserve">Поставка, монтаж и </w:t>
      </w:r>
      <w:r w:rsidR="00A4601E" w:rsidRPr="00A4601E">
        <w:rPr>
          <w:rFonts w:ascii="Times New Roman" w:hAnsi="Times New Roman"/>
          <w:sz w:val="24"/>
        </w:rPr>
        <w:t xml:space="preserve">настройка </w:t>
      </w:r>
      <w:r w:rsidR="00AF27A1">
        <w:rPr>
          <w:rFonts w:ascii="Times New Roman" w:hAnsi="Times New Roman"/>
          <w:sz w:val="24"/>
        </w:rPr>
        <w:t>трансляционного</w:t>
      </w:r>
      <w:r w:rsidR="00A4601E" w:rsidRPr="00A4601E">
        <w:rPr>
          <w:rFonts w:ascii="Times New Roman" w:hAnsi="Times New Roman"/>
          <w:sz w:val="24"/>
        </w:rPr>
        <w:t xml:space="preserve"> усилителя</w:t>
      </w:r>
      <w:r w:rsidR="007B70D8">
        <w:rPr>
          <w:rFonts w:ascii="Times New Roman" w:hAnsi="Times New Roman"/>
          <w:sz w:val="24"/>
        </w:rPr>
        <w:t xml:space="preserve"> </w:t>
      </w:r>
      <w:r w:rsidR="007B70D8" w:rsidRPr="007B70D8">
        <w:rPr>
          <w:rFonts w:ascii="Times New Roman" w:hAnsi="Times New Roman"/>
          <w:sz w:val="24"/>
        </w:rPr>
        <w:t xml:space="preserve">ROXTON </w:t>
      </w:r>
      <w:r w:rsidR="00E732B3" w:rsidRPr="00E732B3">
        <w:rPr>
          <w:rFonts w:ascii="Times New Roman" w:hAnsi="Times New Roman"/>
          <w:sz w:val="24"/>
        </w:rPr>
        <w:t xml:space="preserve">MA </w:t>
      </w:r>
      <w:r w:rsidR="007B70D8" w:rsidRPr="007B70D8">
        <w:rPr>
          <w:rFonts w:ascii="Times New Roman" w:hAnsi="Times New Roman"/>
          <w:sz w:val="24"/>
        </w:rPr>
        <w:t>-120</w:t>
      </w:r>
      <w:r w:rsidR="00A4601E" w:rsidRPr="00A4601E">
        <w:rPr>
          <w:rFonts w:ascii="Times New Roman" w:hAnsi="Times New Roman"/>
          <w:sz w:val="24"/>
        </w:rPr>
        <w:t xml:space="preserve"> в жилом поселке</w:t>
      </w:r>
      <w:r w:rsidR="007257B0">
        <w:rPr>
          <w:rFonts w:ascii="Times New Roman" w:hAnsi="Times New Roman"/>
          <w:sz w:val="24"/>
        </w:rPr>
        <w:t>.</w:t>
      </w:r>
    </w:p>
    <w:p w:rsidR="00A4601E" w:rsidRPr="00A4601E" w:rsidRDefault="002E3181" w:rsidP="002E3181">
      <w:pPr>
        <w:pStyle w:val="a8"/>
        <w:numPr>
          <w:ilvl w:val="0"/>
          <w:numId w:val="1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</w:rPr>
      </w:pPr>
      <w:r w:rsidRPr="002E3181">
        <w:rPr>
          <w:rFonts w:ascii="Times New Roman" w:hAnsi="Times New Roman"/>
          <w:sz w:val="24"/>
        </w:rPr>
        <w:t>Поставка</w:t>
      </w:r>
      <w:r>
        <w:rPr>
          <w:rFonts w:ascii="Times New Roman" w:hAnsi="Times New Roman"/>
          <w:sz w:val="24"/>
        </w:rPr>
        <w:t>,</w:t>
      </w:r>
      <w:r w:rsidRPr="002E3181">
        <w:t xml:space="preserve"> </w:t>
      </w:r>
      <w:r w:rsidRPr="002E3181">
        <w:rPr>
          <w:rFonts w:ascii="Times New Roman" w:hAnsi="Times New Roman"/>
          <w:sz w:val="24"/>
        </w:rPr>
        <w:t>монтаж</w:t>
      </w:r>
      <w:r w:rsidR="00A4601E" w:rsidRPr="00A4601E">
        <w:rPr>
          <w:rFonts w:ascii="Times New Roman" w:hAnsi="Times New Roman"/>
          <w:sz w:val="24"/>
        </w:rPr>
        <w:t xml:space="preserve"> и настройка </w:t>
      </w:r>
      <w:r w:rsidR="00AF27A1" w:rsidRPr="00AF27A1">
        <w:rPr>
          <w:rFonts w:ascii="Times New Roman" w:hAnsi="Times New Roman"/>
          <w:sz w:val="24"/>
        </w:rPr>
        <w:t>трансляционного</w:t>
      </w:r>
      <w:r w:rsidR="00A4601E" w:rsidRPr="00A4601E">
        <w:rPr>
          <w:rFonts w:ascii="Times New Roman" w:hAnsi="Times New Roman"/>
          <w:sz w:val="24"/>
        </w:rPr>
        <w:t xml:space="preserve"> усилителя</w:t>
      </w:r>
      <w:r w:rsidR="007B70D8">
        <w:rPr>
          <w:rFonts w:ascii="Times New Roman" w:hAnsi="Times New Roman"/>
          <w:sz w:val="24"/>
        </w:rPr>
        <w:t xml:space="preserve"> ROXTON </w:t>
      </w:r>
      <w:r w:rsidR="00E732B3" w:rsidRPr="00E732B3">
        <w:rPr>
          <w:rFonts w:ascii="Times New Roman" w:hAnsi="Times New Roman"/>
          <w:sz w:val="24"/>
        </w:rPr>
        <w:t xml:space="preserve">MA </w:t>
      </w:r>
      <w:r w:rsidR="007B70D8">
        <w:rPr>
          <w:rFonts w:ascii="Times New Roman" w:hAnsi="Times New Roman"/>
          <w:sz w:val="24"/>
        </w:rPr>
        <w:t>-120</w:t>
      </w:r>
      <w:r w:rsidR="00A4601E" w:rsidRPr="00A4601E">
        <w:rPr>
          <w:rFonts w:ascii="Times New Roman" w:hAnsi="Times New Roman"/>
          <w:sz w:val="24"/>
        </w:rPr>
        <w:t xml:space="preserve"> </w:t>
      </w:r>
      <w:r w:rsidR="007257B0">
        <w:rPr>
          <w:rFonts w:ascii="Times New Roman" w:hAnsi="Times New Roman"/>
          <w:sz w:val="24"/>
        </w:rPr>
        <w:t>с микрофонной консолью</w:t>
      </w:r>
      <w:r w:rsidR="00A4601E" w:rsidRPr="00A4601E">
        <w:rPr>
          <w:rFonts w:ascii="Times New Roman" w:hAnsi="Times New Roman"/>
          <w:sz w:val="24"/>
        </w:rPr>
        <w:t xml:space="preserve"> на базе ОМТС</w:t>
      </w:r>
      <w:r w:rsidR="007B70D8">
        <w:rPr>
          <w:rFonts w:ascii="Times New Roman" w:hAnsi="Times New Roman"/>
          <w:sz w:val="24"/>
        </w:rPr>
        <w:t xml:space="preserve"> </w:t>
      </w:r>
      <w:r w:rsidR="007B70D8" w:rsidRPr="007B70D8">
        <w:rPr>
          <w:rFonts w:ascii="Times New Roman" w:hAnsi="Times New Roman"/>
          <w:sz w:val="24"/>
        </w:rPr>
        <w:t>RM-01 ROXTON</w:t>
      </w:r>
      <w:r w:rsidR="007B70D8">
        <w:rPr>
          <w:rFonts w:ascii="Times New Roman" w:hAnsi="Times New Roman"/>
          <w:sz w:val="24"/>
        </w:rPr>
        <w:t>.</w:t>
      </w:r>
    </w:p>
    <w:p w:rsidR="00A4601E" w:rsidRPr="00A4601E" w:rsidRDefault="002E3181" w:rsidP="00E732B3">
      <w:pPr>
        <w:pStyle w:val="a8"/>
        <w:numPr>
          <w:ilvl w:val="0"/>
          <w:numId w:val="1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Поставка, м</w:t>
      </w:r>
      <w:r w:rsidR="00A4601E" w:rsidRPr="00A4601E">
        <w:rPr>
          <w:rFonts w:ascii="Times New Roman" w:hAnsi="Times New Roman"/>
          <w:sz w:val="24"/>
        </w:rPr>
        <w:t xml:space="preserve">онтаж и настройка </w:t>
      </w:r>
      <w:r w:rsidR="00AF27A1" w:rsidRPr="00AF27A1">
        <w:rPr>
          <w:rFonts w:ascii="Times New Roman" w:hAnsi="Times New Roman"/>
          <w:sz w:val="24"/>
        </w:rPr>
        <w:t>трансляционного</w:t>
      </w:r>
      <w:r w:rsidR="00A4601E" w:rsidRPr="00A4601E">
        <w:rPr>
          <w:rFonts w:ascii="Times New Roman" w:hAnsi="Times New Roman"/>
          <w:sz w:val="24"/>
        </w:rPr>
        <w:t xml:space="preserve"> усилител</w:t>
      </w:r>
      <w:r w:rsidR="00AF27A1">
        <w:rPr>
          <w:rFonts w:ascii="Times New Roman" w:hAnsi="Times New Roman"/>
          <w:sz w:val="24"/>
        </w:rPr>
        <w:t>я</w:t>
      </w:r>
      <w:r w:rsidR="007B70D8">
        <w:rPr>
          <w:rFonts w:ascii="Times New Roman" w:hAnsi="Times New Roman"/>
          <w:sz w:val="24"/>
        </w:rPr>
        <w:t xml:space="preserve"> ROXTON </w:t>
      </w:r>
      <w:r w:rsidR="00E732B3" w:rsidRPr="00E732B3">
        <w:rPr>
          <w:rFonts w:ascii="Times New Roman" w:hAnsi="Times New Roman"/>
          <w:sz w:val="24"/>
        </w:rPr>
        <w:t xml:space="preserve">MA </w:t>
      </w:r>
      <w:r w:rsidR="007B70D8">
        <w:rPr>
          <w:rFonts w:ascii="Times New Roman" w:hAnsi="Times New Roman"/>
          <w:sz w:val="24"/>
        </w:rPr>
        <w:t>-120</w:t>
      </w:r>
      <w:r w:rsidR="00A4601E" w:rsidRPr="00A4601E">
        <w:rPr>
          <w:rFonts w:ascii="Times New Roman" w:hAnsi="Times New Roman"/>
          <w:sz w:val="24"/>
        </w:rPr>
        <w:t xml:space="preserve"> на базе транспортной службы</w:t>
      </w:r>
      <w:r w:rsidR="007B70D8">
        <w:rPr>
          <w:rFonts w:ascii="Times New Roman" w:hAnsi="Times New Roman"/>
          <w:sz w:val="24"/>
        </w:rPr>
        <w:t xml:space="preserve"> с микрофонной консолью </w:t>
      </w:r>
      <w:r w:rsidR="007B70D8" w:rsidRPr="007B70D8">
        <w:rPr>
          <w:rFonts w:ascii="Times New Roman" w:hAnsi="Times New Roman"/>
          <w:sz w:val="24"/>
        </w:rPr>
        <w:t>RM-01 ROXTON</w:t>
      </w:r>
      <w:r w:rsidR="00AF27A1">
        <w:rPr>
          <w:rFonts w:ascii="Times New Roman" w:hAnsi="Times New Roman"/>
          <w:sz w:val="24"/>
        </w:rPr>
        <w:t>.</w:t>
      </w:r>
    </w:p>
    <w:p w:rsidR="00A4601E" w:rsidRPr="00A4601E" w:rsidRDefault="002E3181" w:rsidP="00E732B3">
      <w:pPr>
        <w:pStyle w:val="a8"/>
        <w:numPr>
          <w:ilvl w:val="0"/>
          <w:numId w:val="1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Поставка, м</w:t>
      </w:r>
      <w:r w:rsidR="00A4601E" w:rsidRPr="00A4601E">
        <w:rPr>
          <w:rFonts w:ascii="Times New Roman" w:hAnsi="Times New Roman"/>
          <w:sz w:val="24"/>
        </w:rPr>
        <w:t xml:space="preserve">онтаж и настройка </w:t>
      </w:r>
      <w:r w:rsidR="00AF27A1" w:rsidRPr="00AF27A1">
        <w:rPr>
          <w:rFonts w:ascii="Times New Roman" w:hAnsi="Times New Roman"/>
          <w:sz w:val="24"/>
        </w:rPr>
        <w:t>трансляционного</w:t>
      </w:r>
      <w:r w:rsidR="00A4601E" w:rsidRPr="00A4601E">
        <w:rPr>
          <w:rFonts w:ascii="Times New Roman" w:hAnsi="Times New Roman"/>
          <w:sz w:val="24"/>
        </w:rPr>
        <w:t xml:space="preserve"> усилител</w:t>
      </w:r>
      <w:r w:rsidR="00AF27A1">
        <w:rPr>
          <w:rFonts w:ascii="Times New Roman" w:hAnsi="Times New Roman"/>
          <w:sz w:val="24"/>
        </w:rPr>
        <w:t>я</w:t>
      </w:r>
      <w:r w:rsidR="00A4601E" w:rsidRPr="00A4601E">
        <w:rPr>
          <w:rFonts w:ascii="Times New Roman" w:hAnsi="Times New Roman"/>
          <w:sz w:val="24"/>
        </w:rPr>
        <w:t xml:space="preserve"> </w:t>
      </w:r>
      <w:r w:rsidR="007B70D8" w:rsidRPr="007B70D8">
        <w:rPr>
          <w:rFonts w:ascii="Times New Roman" w:hAnsi="Times New Roman"/>
          <w:sz w:val="24"/>
        </w:rPr>
        <w:t xml:space="preserve">ROXTON </w:t>
      </w:r>
      <w:r w:rsidR="00E732B3" w:rsidRPr="00E732B3">
        <w:rPr>
          <w:rFonts w:ascii="Times New Roman" w:hAnsi="Times New Roman"/>
          <w:sz w:val="24"/>
        </w:rPr>
        <w:t xml:space="preserve">MA </w:t>
      </w:r>
      <w:r w:rsidR="007B70D8" w:rsidRPr="007B70D8">
        <w:rPr>
          <w:rFonts w:ascii="Times New Roman" w:hAnsi="Times New Roman"/>
          <w:sz w:val="24"/>
        </w:rPr>
        <w:t>-120</w:t>
      </w:r>
      <w:r w:rsidR="007B70D8" w:rsidRPr="00A4601E">
        <w:rPr>
          <w:rFonts w:ascii="Times New Roman" w:hAnsi="Times New Roman"/>
          <w:sz w:val="24"/>
        </w:rPr>
        <w:t xml:space="preserve"> </w:t>
      </w:r>
      <w:r w:rsidR="00A4601E" w:rsidRPr="00A4601E">
        <w:rPr>
          <w:rFonts w:ascii="Times New Roman" w:hAnsi="Times New Roman"/>
          <w:sz w:val="24"/>
        </w:rPr>
        <w:t xml:space="preserve">на базе </w:t>
      </w:r>
      <w:proofErr w:type="spellStart"/>
      <w:proofErr w:type="gramStart"/>
      <w:r w:rsidR="00A4601E" w:rsidRPr="00A4601E">
        <w:rPr>
          <w:rFonts w:ascii="Times New Roman" w:hAnsi="Times New Roman"/>
          <w:sz w:val="24"/>
        </w:rPr>
        <w:t>хоз.отдела</w:t>
      </w:r>
      <w:proofErr w:type="spellEnd"/>
      <w:proofErr w:type="gramEnd"/>
      <w:r w:rsidR="00AF27A1">
        <w:rPr>
          <w:rFonts w:ascii="Times New Roman" w:hAnsi="Times New Roman"/>
          <w:sz w:val="24"/>
        </w:rPr>
        <w:t>.</w:t>
      </w:r>
    </w:p>
    <w:p w:rsidR="00A4601E" w:rsidRPr="00A4601E" w:rsidRDefault="002E3181" w:rsidP="00E732B3">
      <w:pPr>
        <w:pStyle w:val="a8"/>
        <w:numPr>
          <w:ilvl w:val="0"/>
          <w:numId w:val="1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Поставка, м</w:t>
      </w:r>
      <w:r w:rsidR="00A4601E" w:rsidRPr="00A4601E">
        <w:rPr>
          <w:rFonts w:ascii="Times New Roman" w:hAnsi="Times New Roman"/>
          <w:sz w:val="24"/>
        </w:rPr>
        <w:t xml:space="preserve">онтаж и настройка </w:t>
      </w:r>
      <w:r w:rsidR="00AF27A1" w:rsidRPr="00AF27A1">
        <w:rPr>
          <w:rFonts w:ascii="Times New Roman" w:hAnsi="Times New Roman"/>
          <w:sz w:val="24"/>
        </w:rPr>
        <w:t>трансляционного</w:t>
      </w:r>
      <w:r w:rsidR="00A4601E" w:rsidRPr="00A4601E">
        <w:rPr>
          <w:rFonts w:ascii="Times New Roman" w:hAnsi="Times New Roman"/>
          <w:sz w:val="24"/>
        </w:rPr>
        <w:t xml:space="preserve"> усилител</w:t>
      </w:r>
      <w:r w:rsidR="00AF27A1">
        <w:rPr>
          <w:rFonts w:ascii="Times New Roman" w:hAnsi="Times New Roman"/>
          <w:sz w:val="24"/>
        </w:rPr>
        <w:t>я</w:t>
      </w:r>
      <w:r w:rsidR="00A4601E" w:rsidRPr="00A4601E">
        <w:rPr>
          <w:rFonts w:ascii="Times New Roman" w:hAnsi="Times New Roman"/>
          <w:sz w:val="24"/>
        </w:rPr>
        <w:t xml:space="preserve"> </w:t>
      </w:r>
      <w:r w:rsidR="007B70D8" w:rsidRPr="007B70D8">
        <w:rPr>
          <w:rFonts w:ascii="Times New Roman" w:hAnsi="Times New Roman"/>
          <w:sz w:val="24"/>
        </w:rPr>
        <w:t xml:space="preserve">ROXTON </w:t>
      </w:r>
      <w:r w:rsidR="00E732B3" w:rsidRPr="00E732B3">
        <w:rPr>
          <w:rFonts w:ascii="Times New Roman" w:hAnsi="Times New Roman"/>
          <w:sz w:val="24"/>
        </w:rPr>
        <w:t xml:space="preserve">MA </w:t>
      </w:r>
      <w:r w:rsidR="007B70D8" w:rsidRPr="007B70D8">
        <w:rPr>
          <w:rFonts w:ascii="Times New Roman" w:hAnsi="Times New Roman"/>
          <w:sz w:val="24"/>
        </w:rPr>
        <w:t>-120</w:t>
      </w:r>
      <w:r w:rsidR="00A4601E" w:rsidRPr="00A4601E">
        <w:rPr>
          <w:rFonts w:ascii="Times New Roman" w:hAnsi="Times New Roman"/>
          <w:sz w:val="24"/>
        </w:rPr>
        <w:t xml:space="preserve"> на базе машинного цеха</w:t>
      </w:r>
      <w:r w:rsidR="00AF27A1">
        <w:rPr>
          <w:rFonts w:ascii="Times New Roman" w:hAnsi="Times New Roman"/>
          <w:sz w:val="24"/>
        </w:rPr>
        <w:t>.</w:t>
      </w:r>
    </w:p>
    <w:p w:rsidR="00A4601E" w:rsidRDefault="002E3181" w:rsidP="00E732B3">
      <w:pPr>
        <w:pStyle w:val="a8"/>
        <w:numPr>
          <w:ilvl w:val="0"/>
          <w:numId w:val="1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Поставка, м</w:t>
      </w:r>
      <w:r w:rsidR="00A4601E" w:rsidRPr="00A4601E">
        <w:rPr>
          <w:rFonts w:ascii="Times New Roman" w:hAnsi="Times New Roman"/>
          <w:sz w:val="24"/>
        </w:rPr>
        <w:t xml:space="preserve">онтаж и настройка </w:t>
      </w:r>
      <w:r w:rsidR="00AF27A1" w:rsidRPr="00AF27A1">
        <w:rPr>
          <w:rFonts w:ascii="Times New Roman" w:hAnsi="Times New Roman"/>
          <w:sz w:val="24"/>
        </w:rPr>
        <w:t>трансляционного</w:t>
      </w:r>
      <w:r w:rsidR="00A4601E" w:rsidRPr="00A4601E">
        <w:rPr>
          <w:rFonts w:ascii="Times New Roman" w:hAnsi="Times New Roman"/>
          <w:sz w:val="24"/>
        </w:rPr>
        <w:t xml:space="preserve"> усилител</w:t>
      </w:r>
      <w:r w:rsidR="00AF27A1">
        <w:rPr>
          <w:rFonts w:ascii="Times New Roman" w:hAnsi="Times New Roman"/>
          <w:sz w:val="24"/>
        </w:rPr>
        <w:t>я</w:t>
      </w:r>
      <w:r w:rsidR="00A4601E" w:rsidRPr="00A4601E">
        <w:rPr>
          <w:rFonts w:ascii="Times New Roman" w:hAnsi="Times New Roman"/>
          <w:sz w:val="24"/>
        </w:rPr>
        <w:t xml:space="preserve"> </w:t>
      </w:r>
      <w:r w:rsidR="007B70D8" w:rsidRPr="007B70D8">
        <w:rPr>
          <w:rFonts w:ascii="Times New Roman" w:hAnsi="Times New Roman"/>
          <w:sz w:val="24"/>
        </w:rPr>
        <w:t xml:space="preserve">ROXTON </w:t>
      </w:r>
      <w:r w:rsidR="00E732B3" w:rsidRPr="00E732B3">
        <w:rPr>
          <w:rFonts w:ascii="Times New Roman" w:hAnsi="Times New Roman"/>
          <w:sz w:val="24"/>
        </w:rPr>
        <w:t xml:space="preserve">MA </w:t>
      </w:r>
      <w:r w:rsidR="007B70D8" w:rsidRPr="007B70D8">
        <w:rPr>
          <w:rFonts w:ascii="Times New Roman" w:hAnsi="Times New Roman"/>
          <w:sz w:val="24"/>
        </w:rPr>
        <w:t>-120</w:t>
      </w:r>
      <w:r w:rsidR="007B70D8" w:rsidRPr="00A4601E">
        <w:rPr>
          <w:rFonts w:ascii="Times New Roman" w:hAnsi="Times New Roman"/>
          <w:sz w:val="24"/>
        </w:rPr>
        <w:t xml:space="preserve"> </w:t>
      </w:r>
      <w:r w:rsidR="00A4601E" w:rsidRPr="00A4601E">
        <w:rPr>
          <w:rFonts w:ascii="Times New Roman" w:hAnsi="Times New Roman"/>
          <w:sz w:val="24"/>
        </w:rPr>
        <w:t xml:space="preserve">на базе </w:t>
      </w:r>
      <w:proofErr w:type="spellStart"/>
      <w:r w:rsidR="00A4601E" w:rsidRPr="00A4601E">
        <w:rPr>
          <w:rFonts w:ascii="Times New Roman" w:hAnsi="Times New Roman"/>
          <w:sz w:val="24"/>
        </w:rPr>
        <w:t>гидроцеха</w:t>
      </w:r>
      <w:proofErr w:type="spellEnd"/>
      <w:r w:rsidR="007B70D8">
        <w:rPr>
          <w:rFonts w:ascii="Times New Roman" w:hAnsi="Times New Roman"/>
          <w:sz w:val="24"/>
        </w:rPr>
        <w:t>.</w:t>
      </w:r>
    </w:p>
    <w:p w:rsidR="008E17E9" w:rsidRDefault="008E17E9" w:rsidP="008E17E9">
      <w:pPr>
        <w:pStyle w:val="a8"/>
        <w:numPr>
          <w:ilvl w:val="0"/>
          <w:numId w:val="1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</w:rPr>
      </w:pPr>
      <w:r w:rsidRPr="00A63DEF">
        <w:rPr>
          <w:rFonts w:ascii="Times New Roman" w:hAnsi="Times New Roman"/>
          <w:sz w:val="24"/>
        </w:rPr>
        <w:t>Проверка и актуализация конструкторской документации.</w:t>
      </w:r>
    </w:p>
    <w:p w:rsidR="00CA435C" w:rsidRPr="008E17E9" w:rsidRDefault="00CA435C" w:rsidP="00CA435C">
      <w:pPr>
        <w:pStyle w:val="a8"/>
        <w:shd w:val="clear" w:color="auto" w:fill="FFFFFF" w:themeFill="background1"/>
        <w:spacing w:after="0" w:line="240" w:lineRule="auto"/>
        <w:ind w:left="1854"/>
        <w:jc w:val="both"/>
        <w:rPr>
          <w:rFonts w:ascii="Times New Roman" w:hAnsi="Times New Roman"/>
          <w:sz w:val="24"/>
        </w:rPr>
      </w:pPr>
    </w:p>
    <w:p w:rsidR="00A63DEF" w:rsidRPr="0031678A" w:rsidRDefault="0031678A" w:rsidP="007578F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31678A">
        <w:rPr>
          <w:rFonts w:ascii="Times New Roman" w:hAnsi="Times New Roman"/>
          <w:b/>
          <w:sz w:val="24"/>
        </w:rPr>
        <w:t>Перечень оборудования системы громкого оповещения:</w:t>
      </w:r>
    </w:p>
    <w:tbl>
      <w:tblPr>
        <w:tblStyle w:val="a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3969"/>
        <w:gridCol w:w="993"/>
        <w:gridCol w:w="708"/>
      </w:tblGrid>
      <w:tr w:rsidR="0026579C" w:rsidTr="00593E40">
        <w:tc>
          <w:tcPr>
            <w:tcW w:w="709" w:type="dxa"/>
            <w:vAlign w:val="center"/>
          </w:tcPr>
          <w:p w:rsidR="0026579C" w:rsidRPr="0026579C" w:rsidRDefault="0026579C" w:rsidP="0026579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 w:rsidRPr="0026579C">
              <w:rPr>
                <w:rFonts w:ascii="Times New Roman" w:hAnsi="Times New Roman"/>
                <w:b/>
                <w:sz w:val="24"/>
              </w:rPr>
              <w:t>№ п/п</w:t>
            </w:r>
          </w:p>
        </w:tc>
        <w:tc>
          <w:tcPr>
            <w:tcW w:w="3402" w:type="dxa"/>
            <w:vAlign w:val="center"/>
          </w:tcPr>
          <w:p w:rsidR="0026579C" w:rsidRPr="0026579C" w:rsidRDefault="0026579C" w:rsidP="0026579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 w:rsidRPr="0026579C">
              <w:rPr>
                <w:rFonts w:ascii="Times New Roman" w:hAnsi="Times New Roman"/>
                <w:b/>
                <w:sz w:val="24"/>
              </w:rPr>
              <w:t>Наименование оборудования</w:t>
            </w:r>
          </w:p>
        </w:tc>
        <w:tc>
          <w:tcPr>
            <w:tcW w:w="3969" w:type="dxa"/>
            <w:vAlign w:val="center"/>
          </w:tcPr>
          <w:p w:rsidR="0026579C" w:rsidRPr="0026579C" w:rsidRDefault="0026579C" w:rsidP="0026579C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 w:rsidRPr="0026579C">
              <w:rPr>
                <w:rFonts w:ascii="Times New Roman" w:hAnsi="Times New Roman"/>
                <w:b/>
                <w:sz w:val="24"/>
              </w:rPr>
              <w:t>Тип оборудования</w:t>
            </w:r>
          </w:p>
        </w:tc>
        <w:tc>
          <w:tcPr>
            <w:tcW w:w="993" w:type="dxa"/>
            <w:vAlign w:val="center"/>
          </w:tcPr>
          <w:p w:rsidR="0026579C" w:rsidRPr="0026579C" w:rsidRDefault="0026579C" w:rsidP="005707D9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26579C">
              <w:rPr>
                <w:rFonts w:ascii="Times New Roman" w:hAnsi="Times New Roman"/>
                <w:b/>
                <w:sz w:val="24"/>
              </w:rPr>
              <w:t>Ед.изм</w:t>
            </w:r>
            <w:proofErr w:type="spellEnd"/>
            <w:r w:rsidRPr="0026579C"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708" w:type="dxa"/>
            <w:vAlign w:val="center"/>
          </w:tcPr>
          <w:p w:rsidR="0026579C" w:rsidRPr="0026579C" w:rsidRDefault="0026579C" w:rsidP="005707D9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 w:rsidRPr="0026579C">
              <w:rPr>
                <w:rFonts w:ascii="Times New Roman" w:hAnsi="Times New Roman"/>
                <w:b/>
                <w:sz w:val="24"/>
              </w:rPr>
              <w:t>Кол.</w:t>
            </w:r>
          </w:p>
        </w:tc>
      </w:tr>
      <w:tr w:rsidR="00593E40" w:rsidTr="00593E40">
        <w:tc>
          <w:tcPr>
            <w:tcW w:w="709" w:type="dxa"/>
            <w:vAlign w:val="center"/>
          </w:tcPr>
          <w:p w:rsidR="0026579C" w:rsidRDefault="0026579C" w:rsidP="005707D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26579C" w:rsidRPr="00A63DEF" w:rsidRDefault="00A63DEF" w:rsidP="005707D9">
            <w:pPr>
              <w:pStyle w:val="a8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Микрофонная консоль</w:t>
            </w:r>
          </w:p>
        </w:tc>
        <w:tc>
          <w:tcPr>
            <w:tcW w:w="3969" w:type="dxa"/>
          </w:tcPr>
          <w:p w:rsidR="0026579C" w:rsidRPr="00A63DEF" w:rsidRDefault="00A63DEF" w:rsidP="0026579C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RM-916 REMOTE AMPLIFIER WITH ZONE SELECTOR</w:t>
            </w:r>
          </w:p>
        </w:tc>
        <w:tc>
          <w:tcPr>
            <w:tcW w:w="993" w:type="dxa"/>
            <w:vAlign w:val="center"/>
          </w:tcPr>
          <w:p w:rsidR="0026579C" w:rsidRPr="0026579C" w:rsidRDefault="0026579C" w:rsidP="005707D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26579C"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708" w:type="dxa"/>
            <w:vAlign w:val="center"/>
          </w:tcPr>
          <w:p w:rsidR="0026579C" w:rsidRPr="00B97002" w:rsidRDefault="00B97002" w:rsidP="005707D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</w:t>
            </w:r>
          </w:p>
        </w:tc>
      </w:tr>
      <w:tr w:rsidR="00593E40" w:rsidTr="00593E40">
        <w:tc>
          <w:tcPr>
            <w:tcW w:w="709" w:type="dxa"/>
            <w:vAlign w:val="center"/>
          </w:tcPr>
          <w:p w:rsidR="00B97002" w:rsidRDefault="00B97002" w:rsidP="005707D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402" w:type="dxa"/>
          </w:tcPr>
          <w:p w:rsidR="00B97002" w:rsidRDefault="00B97002" w:rsidP="0026579C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Блок вентиляторов</w:t>
            </w:r>
          </w:p>
        </w:tc>
        <w:tc>
          <w:tcPr>
            <w:tcW w:w="3969" w:type="dxa"/>
          </w:tcPr>
          <w:p w:rsidR="00B97002" w:rsidRPr="005B683F" w:rsidRDefault="00B97002" w:rsidP="0026579C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PF-9302 AUTO BLOWER</w:t>
            </w:r>
          </w:p>
        </w:tc>
        <w:tc>
          <w:tcPr>
            <w:tcW w:w="993" w:type="dxa"/>
            <w:vAlign w:val="center"/>
          </w:tcPr>
          <w:p w:rsidR="00B97002" w:rsidRDefault="00B97002" w:rsidP="005707D9">
            <w:pPr>
              <w:jc w:val="center"/>
            </w:pPr>
            <w:r w:rsidRPr="00056DCA"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708" w:type="dxa"/>
            <w:vAlign w:val="center"/>
          </w:tcPr>
          <w:p w:rsidR="00B97002" w:rsidRDefault="00B97002" w:rsidP="005707D9">
            <w:pPr>
              <w:jc w:val="center"/>
            </w:pPr>
            <w:r w:rsidRPr="00081F92">
              <w:rPr>
                <w:rFonts w:ascii="Times New Roman" w:hAnsi="Times New Roman"/>
                <w:sz w:val="24"/>
                <w:lang w:val="en-US"/>
              </w:rPr>
              <w:t>1</w:t>
            </w:r>
          </w:p>
        </w:tc>
      </w:tr>
      <w:tr w:rsidR="00593E40" w:rsidTr="00593E40">
        <w:tc>
          <w:tcPr>
            <w:tcW w:w="709" w:type="dxa"/>
            <w:vAlign w:val="center"/>
          </w:tcPr>
          <w:p w:rsidR="00B97002" w:rsidRDefault="00B97002" w:rsidP="005707D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402" w:type="dxa"/>
          </w:tcPr>
          <w:p w:rsidR="00B97002" w:rsidRPr="00C802F3" w:rsidRDefault="00B97002" w:rsidP="00C802F3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Блок монитор</w:t>
            </w:r>
            <w:r w:rsidR="00C802F3"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3969" w:type="dxa"/>
          </w:tcPr>
          <w:p w:rsidR="00B97002" w:rsidRPr="005B683F" w:rsidRDefault="00B97002" w:rsidP="0026579C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PM-9208 MONITOR PANEL</w:t>
            </w:r>
          </w:p>
        </w:tc>
        <w:tc>
          <w:tcPr>
            <w:tcW w:w="993" w:type="dxa"/>
            <w:vAlign w:val="center"/>
          </w:tcPr>
          <w:p w:rsidR="00B97002" w:rsidRDefault="00B97002" w:rsidP="005707D9">
            <w:pPr>
              <w:jc w:val="center"/>
            </w:pPr>
            <w:r w:rsidRPr="00056DCA"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708" w:type="dxa"/>
            <w:vAlign w:val="center"/>
          </w:tcPr>
          <w:p w:rsidR="00B97002" w:rsidRDefault="00B97002" w:rsidP="005707D9">
            <w:pPr>
              <w:jc w:val="center"/>
            </w:pPr>
            <w:r w:rsidRPr="00081F92">
              <w:rPr>
                <w:rFonts w:ascii="Times New Roman" w:hAnsi="Times New Roman"/>
                <w:sz w:val="24"/>
                <w:lang w:val="en-US"/>
              </w:rPr>
              <w:t>1</w:t>
            </w:r>
          </w:p>
        </w:tc>
      </w:tr>
      <w:tr w:rsidR="00593E40" w:rsidTr="00593E40">
        <w:trPr>
          <w:trHeight w:val="335"/>
        </w:trPr>
        <w:tc>
          <w:tcPr>
            <w:tcW w:w="709" w:type="dxa"/>
            <w:vAlign w:val="center"/>
          </w:tcPr>
          <w:p w:rsidR="00B97002" w:rsidRDefault="00B97002" w:rsidP="005707D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402" w:type="dxa"/>
          </w:tcPr>
          <w:p w:rsidR="00B97002" w:rsidRDefault="00B97002" w:rsidP="0026579C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Цифровой тюнер</w:t>
            </w:r>
          </w:p>
        </w:tc>
        <w:tc>
          <w:tcPr>
            <w:tcW w:w="3969" w:type="dxa"/>
          </w:tcPr>
          <w:p w:rsidR="00B97002" w:rsidRPr="005B683F" w:rsidRDefault="00B97002" w:rsidP="0026579C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PT-9107 SD STERTO TUNER</w:t>
            </w:r>
          </w:p>
        </w:tc>
        <w:tc>
          <w:tcPr>
            <w:tcW w:w="993" w:type="dxa"/>
            <w:vAlign w:val="center"/>
          </w:tcPr>
          <w:p w:rsidR="00B97002" w:rsidRDefault="00B97002" w:rsidP="005707D9">
            <w:pPr>
              <w:jc w:val="center"/>
            </w:pPr>
            <w:r w:rsidRPr="00056DCA"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708" w:type="dxa"/>
            <w:vAlign w:val="center"/>
          </w:tcPr>
          <w:p w:rsidR="00B97002" w:rsidRDefault="00B97002" w:rsidP="005707D9">
            <w:pPr>
              <w:jc w:val="center"/>
            </w:pPr>
            <w:r w:rsidRPr="00081F92">
              <w:rPr>
                <w:rFonts w:ascii="Times New Roman" w:hAnsi="Times New Roman"/>
                <w:sz w:val="24"/>
                <w:lang w:val="en-US"/>
              </w:rPr>
              <w:t>1</w:t>
            </w:r>
          </w:p>
        </w:tc>
      </w:tr>
      <w:tr w:rsidR="00593E40" w:rsidTr="00593E40">
        <w:tc>
          <w:tcPr>
            <w:tcW w:w="709" w:type="dxa"/>
            <w:vAlign w:val="center"/>
          </w:tcPr>
          <w:p w:rsidR="00B97002" w:rsidRDefault="00B97002" w:rsidP="005707D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402" w:type="dxa"/>
          </w:tcPr>
          <w:p w:rsidR="00B97002" w:rsidRDefault="00B97002" w:rsidP="0026579C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Блок тревожной сигнализации</w:t>
            </w:r>
          </w:p>
        </w:tc>
        <w:tc>
          <w:tcPr>
            <w:tcW w:w="3969" w:type="dxa"/>
          </w:tcPr>
          <w:p w:rsidR="00B97002" w:rsidRPr="005B683F" w:rsidRDefault="00B97002" w:rsidP="0026579C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EP-616 EMERGENCY PANEL</w:t>
            </w:r>
          </w:p>
        </w:tc>
        <w:tc>
          <w:tcPr>
            <w:tcW w:w="993" w:type="dxa"/>
            <w:vAlign w:val="center"/>
          </w:tcPr>
          <w:p w:rsidR="00B97002" w:rsidRDefault="00B97002" w:rsidP="005707D9">
            <w:pPr>
              <w:jc w:val="center"/>
            </w:pPr>
            <w:r w:rsidRPr="00056DCA"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708" w:type="dxa"/>
            <w:vAlign w:val="center"/>
          </w:tcPr>
          <w:p w:rsidR="00B97002" w:rsidRDefault="00B97002" w:rsidP="005707D9">
            <w:pPr>
              <w:jc w:val="center"/>
            </w:pPr>
            <w:r w:rsidRPr="00081F92">
              <w:rPr>
                <w:rFonts w:ascii="Times New Roman" w:hAnsi="Times New Roman"/>
                <w:sz w:val="24"/>
                <w:lang w:val="en-US"/>
              </w:rPr>
              <w:t>1</w:t>
            </w:r>
          </w:p>
        </w:tc>
      </w:tr>
      <w:tr w:rsidR="00593E40" w:rsidTr="00593E40">
        <w:tc>
          <w:tcPr>
            <w:tcW w:w="709" w:type="dxa"/>
            <w:vAlign w:val="center"/>
          </w:tcPr>
          <w:p w:rsidR="00B97002" w:rsidRDefault="00B97002" w:rsidP="005707D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B97002" w:rsidRDefault="00B97002" w:rsidP="005707D9">
            <w:pPr>
              <w:pStyle w:val="a8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Блок аварийной сигнализации</w:t>
            </w:r>
          </w:p>
        </w:tc>
        <w:tc>
          <w:tcPr>
            <w:tcW w:w="3969" w:type="dxa"/>
          </w:tcPr>
          <w:p w:rsidR="00B97002" w:rsidRPr="005B683F" w:rsidRDefault="00B97002" w:rsidP="005B683F">
            <w:pPr>
              <w:pStyle w:val="a8"/>
              <w:ind w:left="0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ES-9116 EMERGENCY SWITCHER</w:t>
            </w:r>
          </w:p>
        </w:tc>
        <w:tc>
          <w:tcPr>
            <w:tcW w:w="993" w:type="dxa"/>
            <w:vAlign w:val="center"/>
          </w:tcPr>
          <w:p w:rsidR="00B97002" w:rsidRDefault="00B97002" w:rsidP="005707D9">
            <w:pPr>
              <w:jc w:val="center"/>
            </w:pPr>
            <w:r w:rsidRPr="00056DCA"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708" w:type="dxa"/>
            <w:vAlign w:val="center"/>
          </w:tcPr>
          <w:p w:rsidR="00B97002" w:rsidRDefault="00B97002" w:rsidP="005707D9">
            <w:pPr>
              <w:jc w:val="center"/>
            </w:pPr>
            <w:r w:rsidRPr="00081F92">
              <w:rPr>
                <w:rFonts w:ascii="Times New Roman" w:hAnsi="Times New Roman"/>
                <w:sz w:val="24"/>
                <w:lang w:val="en-US"/>
              </w:rPr>
              <w:t>1</w:t>
            </w:r>
          </w:p>
        </w:tc>
      </w:tr>
      <w:tr w:rsidR="00593E40" w:rsidTr="00593E40">
        <w:tc>
          <w:tcPr>
            <w:tcW w:w="709" w:type="dxa"/>
            <w:vAlign w:val="center"/>
          </w:tcPr>
          <w:p w:rsidR="00B97002" w:rsidRDefault="00B97002" w:rsidP="005707D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B97002" w:rsidRDefault="00B97002" w:rsidP="005707D9">
            <w:pPr>
              <w:pStyle w:val="a8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Блок матрицы </w:t>
            </w:r>
          </w:p>
        </w:tc>
        <w:tc>
          <w:tcPr>
            <w:tcW w:w="3969" w:type="dxa"/>
          </w:tcPr>
          <w:p w:rsidR="00B97002" w:rsidRPr="005B683F" w:rsidRDefault="00B97002" w:rsidP="0026579C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PX-9116 MATRIX</w:t>
            </w:r>
          </w:p>
        </w:tc>
        <w:tc>
          <w:tcPr>
            <w:tcW w:w="993" w:type="dxa"/>
            <w:vAlign w:val="center"/>
          </w:tcPr>
          <w:p w:rsidR="00B97002" w:rsidRDefault="00B97002" w:rsidP="005707D9">
            <w:pPr>
              <w:jc w:val="center"/>
            </w:pPr>
            <w:r w:rsidRPr="00056DCA"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708" w:type="dxa"/>
            <w:vAlign w:val="center"/>
          </w:tcPr>
          <w:p w:rsidR="00B97002" w:rsidRDefault="00B97002" w:rsidP="005707D9">
            <w:pPr>
              <w:jc w:val="center"/>
            </w:pPr>
            <w:r w:rsidRPr="00081F92">
              <w:rPr>
                <w:rFonts w:ascii="Times New Roman" w:hAnsi="Times New Roman"/>
                <w:sz w:val="24"/>
                <w:lang w:val="en-US"/>
              </w:rPr>
              <w:t>1</w:t>
            </w:r>
          </w:p>
        </w:tc>
      </w:tr>
      <w:tr w:rsidR="00593E40" w:rsidRPr="005B683F" w:rsidTr="00593E40">
        <w:tc>
          <w:tcPr>
            <w:tcW w:w="709" w:type="dxa"/>
            <w:vAlign w:val="center"/>
          </w:tcPr>
          <w:p w:rsidR="00B97002" w:rsidRDefault="00B97002" w:rsidP="005707D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402" w:type="dxa"/>
            <w:vAlign w:val="center"/>
          </w:tcPr>
          <w:p w:rsidR="00B97002" w:rsidRPr="00B97002" w:rsidRDefault="00B97002" w:rsidP="005707D9">
            <w:pPr>
              <w:pStyle w:val="a8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Цифровой магнитофон</w:t>
            </w:r>
          </w:p>
        </w:tc>
        <w:tc>
          <w:tcPr>
            <w:tcW w:w="3969" w:type="dxa"/>
          </w:tcPr>
          <w:p w:rsidR="00B97002" w:rsidRPr="005B683F" w:rsidRDefault="00B97002" w:rsidP="0026579C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PV-632A MULTI VOICE FILE</w:t>
            </w:r>
          </w:p>
        </w:tc>
        <w:tc>
          <w:tcPr>
            <w:tcW w:w="993" w:type="dxa"/>
            <w:vAlign w:val="center"/>
          </w:tcPr>
          <w:p w:rsidR="00B97002" w:rsidRDefault="00B97002" w:rsidP="005707D9">
            <w:pPr>
              <w:jc w:val="center"/>
            </w:pPr>
            <w:r w:rsidRPr="00056DCA"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708" w:type="dxa"/>
            <w:vAlign w:val="center"/>
          </w:tcPr>
          <w:p w:rsidR="00B97002" w:rsidRDefault="00B97002" w:rsidP="005707D9">
            <w:pPr>
              <w:jc w:val="center"/>
            </w:pPr>
            <w:r w:rsidRPr="00081F92">
              <w:rPr>
                <w:rFonts w:ascii="Times New Roman" w:hAnsi="Times New Roman"/>
                <w:sz w:val="24"/>
                <w:lang w:val="en-US"/>
              </w:rPr>
              <w:t>1</w:t>
            </w:r>
          </w:p>
        </w:tc>
      </w:tr>
      <w:tr w:rsidR="00593E40" w:rsidTr="00593E40">
        <w:tc>
          <w:tcPr>
            <w:tcW w:w="709" w:type="dxa"/>
            <w:vAlign w:val="center"/>
          </w:tcPr>
          <w:p w:rsidR="00B97002" w:rsidRDefault="00B97002" w:rsidP="005707D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402" w:type="dxa"/>
            <w:vAlign w:val="center"/>
          </w:tcPr>
          <w:p w:rsidR="00B97002" w:rsidRDefault="00B97002" w:rsidP="005707D9">
            <w:pPr>
              <w:pStyle w:val="a8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Предварительный усилитель </w:t>
            </w:r>
          </w:p>
        </w:tc>
        <w:tc>
          <w:tcPr>
            <w:tcW w:w="3969" w:type="dxa"/>
          </w:tcPr>
          <w:p w:rsidR="00B97002" w:rsidRPr="005B683F" w:rsidRDefault="00B97002" w:rsidP="0026579C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 xml:space="preserve">PP-9214 </w:t>
            </w:r>
            <w:r w:rsidR="00F9262E">
              <w:rPr>
                <w:rFonts w:ascii="Times New Roman" w:hAnsi="Times New Roman"/>
                <w:sz w:val="24"/>
                <w:lang w:val="en-US"/>
              </w:rPr>
              <w:t>PRE-AMPLIFIER</w:t>
            </w:r>
          </w:p>
        </w:tc>
        <w:tc>
          <w:tcPr>
            <w:tcW w:w="993" w:type="dxa"/>
            <w:vAlign w:val="center"/>
          </w:tcPr>
          <w:p w:rsidR="00B97002" w:rsidRDefault="00B97002" w:rsidP="005707D9">
            <w:pPr>
              <w:jc w:val="center"/>
            </w:pPr>
            <w:r w:rsidRPr="00056DCA"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708" w:type="dxa"/>
            <w:vAlign w:val="center"/>
          </w:tcPr>
          <w:p w:rsidR="00B97002" w:rsidRDefault="00B97002" w:rsidP="005707D9">
            <w:pPr>
              <w:jc w:val="center"/>
            </w:pPr>
            <w:r w:rsidRPr="00081F92">
              <w:rPr>
                <w:rFonts w:ascii="Times New Roman" w:hAnsi="Times New Roman"/>
                <w:sz w:val="24"/>
                <w:lang w:val="en-US"/>
              </w:rPr>
              <w:t>1</w:t>
            </w:r>
          </w:p>
        </w:tc>
      </w:tr>
      <w:tr w:rsidR="00B97002" w:rsidRPr="005B683F" w:rsidTr="00593E40">
        <w:trPr>
          <w:trHeight w:val="269"/>
        </w:trPr>
        <w:tc>
          <w:tcPr>
            <w:tcW w:w="709" w:type="dxa"/>
            <w:vAlign w:val="center"/>
          </w:tcPr>
          <w:p w:rsidR="00B97002" w:rsidRPr="00B97002" w:rsidRDefault="00B97002" w:rsidP="005707D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10</w:t>
            </w:r>
          </w:p>
        </w:tc>
        <w:tc>
          <w:tcPr>
            <w:tcW w:w="3402" w:type="dxa"/>
            <w:vAlign w:val="center"/>
          </w:tcPr>
          <w:p w:rsidR="00B97002" w:rsidRDefault="00A63DEF" w:rsidP="005707D9">
            <w:pPr>
              <w:pStyle w:val="a8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Блок селектора каналов</w:t>
            </w:r>
          </w:p>
        </w:tc>
        <w:tc>
          <w:tcPr>
            <w:tcW w:w="3969" w:type="dxa"/>
          </w:tcPr>
          <w:p w:rsidR="00B97002" w:rsidRDefault="00B97002" w:rsidP="0026579C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PS-9116I INDIRECT SPEAKER SELECTOR</w:t>
            </w:r>
          </w:p>
        </w:tc>
        <w:tc>
          <w:tcPr>
            <w:tcW w:w="993" w:type="dxa"/>
            <w:vAlign w:val="center"/>
          </w:tcPr>
          <w:p w:rsidR="00B97002" w:rsidRDefault="00B97002" w:rsidP="005707D9">
            <w:pPr>
              <w:jc w:val="center"/>
            </w:pPr>
            <w:r w:rsidRPr="00056DCA"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708" w:type="dxa"/>
            <w:vAlign w:val="center"/>
          </w:tcPr>
          <w:p w:rsidR="00B97002" w:rsidRDefault="00B97002" w:rsidP="005707D9">
            <w:pPr>
              <w:jc w:val="center"/>
            </w:pPr>
            <w:r w:rsidRPr="00081F92">
              <w:rPr>
                <w:rFonts w:ascii="Times New Roman" w:hAnsi="Times New Roman"/>
                <w:sz w:val="24"/>
                <w:lang w:val="en-US"/>
              </w:rPr>
              <w:t>1</w:t>
            </w:r>
          </w:p>
        </w:tc>
      </w:tr>
      <w:tr w:rsidR="00B97002" w:rsidRPr="005B683F" w:rsidTr="00593E40">
        <w:tc>
          <w:tcPr>
            <w:tcW w:w="709" w:type="dxa"/>
            <w:vAlign w:val="center"/>
          </w:tcPr>
          <w:p w:rsidR="00B97002" w:rsidRPr="00B97002" w:rsidRDefault="00B97002" w:rsidP="005707D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11</w:t>
            </w:r>
          </w:p>
        </w:tc>
        <w:tc>
          <w:tcPr>
            <w:tcW w:w="3402" w:type="dxa"/>
            <w:vAlign w:val="center"/>
          </w:tcPr>
          <w:p w:rsidR="00B97002" w:rsidRDefault="00C802F3" w:rsidP="005707D9">
            <w:pPr>
              <w:pStyle w:val="a8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Блок реле</w:t>
            </w:r>
          </w:p>
        </w:tc>
        <w:tc>
          <w:tcPr>
            <w:tcW w:w="3969" w:type="dxa"/>
          </w:tcPr>
          <w:p w:rsidR="00B97002" w:rsidRDefault="00B97002" w:rsidP="0026579C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RG-9116 RELAY GROUP</w:t>
            </w:r>
          </w:p>
        </w:tc>
        <w:tc>
          <w:tcPr>
            <w:tcW w:w="993" w:type="dxa"/>
            <w:vAlign w:val="center"/>
          </w:tcPr>
          <w:p w:rsidR="00B97002" w:rsidRDefault="00B97002" w:rsidP="005707D9">
            <w:pPr>
              <w:jc w:val="center"/>
            </w:pPr>
            <w:r w:rsidRPr="00056DCA"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708" w:type="dxa"/>
            <w:vAlign w:val="center"/>
          </w:tcPr>
          <w:p w:rsidR="00B97002" w:rsidRDefault="00B97002" w:rsidP="005707D9">
            <w:pPr>
              <w:jc w:val="center"/>
            </w:pPr>
            <w:r w:rsidRPr="00081F92">
              <w:rPr>
                <w:rFonts w:ascii="Times New Roman" w:hAnsi="Times New Roman"/>
                <w:sz w:val="24"/>
                <w:lang w:val="en-US"/>
              </w:rPr>
              <w:t>1</w:t>
            </w:r>
          </w:p>
        </w:tc>
      </w:tr>
      <w:tr w:rsidR="00B97002" w:rsidRPr="005B683F" w:rsidTr="00593E40">
        <w:tc>
          <w:tcPr>
            <w:tcW w:w="709" w:type="dxa"/>
            <w:vAlign w:val="center"/>
          </w:tcPr>
          <w:p w:rsidR="00B97002" w:rsidRPr="005B683F" w:rsidRDefault="00B97002" w:rsidP="005707D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12</w:t>
            </w:r>
          </w:p>
        </w:tc>
        <w:tc>
          <w:tcPr>
            <w:tcW w:w="3402" w:type="dxa"/>
            <w:vAlign w:val="center"/>
          </w:tcPr>
          <w:p w:rsidR="00B97002" w:rsidRPr="00A63DEF" w:rsidRDefault="00A63DEF" w:rsidP="005707D9">
            <w:pPr>
              <w:pStyle w:val="a8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Блок усилителя мощности</w:t>
            </w:r>
          </w:p>
        </w:tc>
        <w:tc>
          <w:tcPr>
            <w:tcW w:w="3969" w:type="dxa"/>
          </w:tcPr>
          <w:p w:rsidR="00B97002" w:rsidRDefault="00B97002" w:rsidP="0026579C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PA-9348 PUBLIC ADDRESS POWER AMPLIFIER</w:t>
            </w:r>
          </w:p>
        </w:tc>
        <w:tc>
          <w:tcPr>
            <w:tcW w:w="993" w:type="dxa"/>
            <w:vAlign w:val="center"/>
          </w:tcPr>
          <w:p w:rsidR="00B97002" w:rsidRDefault="00B97002" w:rsidP="005707D9">
            <w:pPr>
              <w:jc w:val="center"/>
            </w:pPr>
            <w:r w:rsidRPr="00056DCA"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708" w:type="dxa"/>
            <w:vAlign w:val="center"/>
          </w:tcPr>
          <w:p w:rsidR="00B97002" w:rsidRPr="005B683F" w:rsidRDefault="00B97002" w:rsidP="005707D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</w:t>
            </w:r>
          </w:p>
        </w:tc>
      </w:tr>
      <w:tr w:rsidR="00B97002" w:rsidRPr="005B683F" w:rsidTr="00593E40">
        <w:tc>
          <w:tcPr>
            <w:tcW w:w="709" w:type="dxa"/>
            <w:vAlign w:val="center"/>
          </w:tcPr>
          <w:p w:rsidR="00B97002" w:rsidRPr="005B683F" w:rsidRDefault="00B97002" w:rsidP="005707D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13</w:t>
            </w:r>
          </w:p>
        </w:tc>
        <w:tc>
          <w:tcPr>
            <w:tcW w:w="3402" w:type="dxa"/>
          </w:tcPr>
          <w:p w:rsidR="00B97002" w:rsidRPr="00D71EF7" w:rsidRDefault="00D71EF7" w:rsidP="00A63DEF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Блок клемм</w:t>
            </w:r>
          </w:p>
        </w:tc>
        <w:tc>
          <w:tcPr>
            <w:tcW w:w="3969" w:type="dxa"/>
          </w:tcPr>
          <w:p w:rsidR="00B97002" w:rsidRDefault="00B97002" w:rsidP="0026579C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TB-9116 TERMINAL BOARD</w:t>
            </w:r>
          </w:p>
        </w:tc>
        <w:tc>
          <w:tcPr>
            <w:tcW w:w="993" w:type="dxa"/>
            <w:vAlign w:val="center"/>
          </w:tcPr>
          <w:p w:rsidR="00B97002" w:rsidRDefault="00B97002" w:rsidP="005707D9">
            <w:pPr>
              <w:jc w:val="center"/>
            </w:pPr>
            <w:r w:rsidRPr="00056DCA"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708" w:type="dxa"/>
            <w:vAlign w:val="center"/>
          </w:tcPr>
          <w:p w:rsidR="00B97002" w:rsidRDefault="00B97002" w:rsidP="005707D9">
            <w:pPr>
              <w:jc w:val="center"/>
            </w:pPr>
            <w:r w:rsidRPr="00B24489">
              <w:rPr>
                <w:rFonts w:ascii="Times New Roman" w:hAnsi="Times New Roman"/>
                <w:sz w:val="24"/>
                <w:lang w:val="en-US"/>
              </w:rPr>
              <w:t>1</w:t>
            </w:r>
          </w:p>
        </w:tc>
      </w:tr>
      <w:tr w:rsidR="00B97002" w:rsidRPr="005B683F" w:rsidTr="00593E40">
        <w:tc>
          <w:tcPr>
            <w:tcW w:w="709" w:type="dxa"/>
            <w:vAlign w:val="center"/>
          </w:tcPr>
          <w:p w:rsidR="00B97002" w:rsidRPr="005B683F" w:rsidRDefault="00B97002" w:rsidP="005707D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lastRenderedPageBreak/>
              <w:t>14</w:t>
            </w:r>
          </w:p>
        </w:tc>
        <w:tc>
          <w:tcPr>
            <w:tcW w:w="3402" w:type="dxa"/>
          </w:tcPr>
          <w:p w:rsidR="00B97002" w:rsidRPr="00C802F3" w:rsidRDefault="00C802F3" w:rsidP="0026579C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Блок питания</w:t>
            </w:r>
          </w:p>
        </w:tc>
        <w:tc>
          <w:tcPr>
            <w:tcW w:w="3969" w:type="dxa"/>
          </w:tcPr>
          <w:p w:rsidR="00B97002" w:rsidRDefault="00B97002" w:rsidP="0026579C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PD-9359 POWER DISTRIBUTOR</w:t>
            </w:r>
          </w:p>
        </w:tc>
        <w:tc>
          <w:tcPr>
            <w:tcW w:w="993" w:type="dxa"/>
            <w:vAlign w:val="center"/>
          </w:tcPr>
          <w:p w:rsidR="00B97002" w:rsidRDefault="00B97002" w:rsidP="005707D9">
            <w:pPr>
              <w:jc w:val="center"/>
            </w:pPr>
            <w:r w:rsidRPr="00056DCA"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708" w:type="dxa"/>
            <w:vAlign w:val="center"/>
          </w:tcPr>
          <w:p w:rsidR="00B97002" w:rsidRDefault="00B97002" w:rsidP="005707D9">
            <w:pPr>
              <w:jc w:val="center"/>
            </w:pPr>
            <w:r w:rsidRPr="00B24489">
              <w:rPr>
                <w:rFonts w:ascii="Times New Roman" w:hAnsi="Times New Roman"/>
                <w:sz w:val="24"/>
                <w:lang w:val="en-US"/>
              </w:rPr>
              <w:t>1</w:t>
            </w:r>
          </w:p>
        </w:tc>
      </w:tr>
      <w:tr w:rsidR="00B97002" w:rsidRPr="005B683F" w:rsidTr="00593E40">
        <w:tc>
          <w:tcPr>
            <w:tcW w:w="709" w:type="dxa"/>
            <w:vAlign w:val="center"/>
          </w:tcPr>
          <w:p w:rsidR="00B97002" w:rsidRPr="005B683F" w:rsidRDefault="00B97002" w:rsidP="005707D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15</w:t>
            </w:r>
          </w:p>
        </w:tc>
        <w:tc>
          <w:tcPr>
            <w:tcW w:w="3402" w:type="dxa"/>
          </w:tcPr>
          <w:p w:rsidR="00B97002" w:rsidRPr="00C802F3" w:rsidRDefault="00C802F3" w:rsidP="0026579C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Блок зарядного устройства</w:t>
            </w:r>
          </w:p>
        </w:tc>
        <w:tc>
          <w:tcPr>
            <w:tcW w:w="3969" w:type="dxa"/>
          </w:tcPr>
          <w:p w:rsidR="00B97002" w:rsidRDefault="00B97002" w:rsidP="0026579C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PB-9207A BATTERY CHARGER</w:t>
            </w:r>
          </w:p>
        </w:tc>
        <w:tc>
          <w:tcPr>
            <w:tcW w:w="993" w:type="dxa"/>
            <w:vAlign w:val="center"/>
          </w:tcPr>
          <w:p w:rsidR="00B97002" w:rsidRDefault="00B97002" w:rsidP="005707D9">
            <w:pPr>
              <w:jc w:val="center"/>
            </w:pPr>
            <w:r w:rsidRPr="00056DCA"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708" w:type="dxa"/>
            <w:vAlign w:val="center"/>
          </w:tcPr>
          <w:p w:rsidR="00B97002" w:rsidRDefault="00B97002" w:rsidP="005707D9">
            <w:pPr>
              <w:jc w:val="center"/>
            </w:pPr>
            <w:r w:rsidRPr="00B24489">
              <w:rPr>
                <w:rFonts w:ascii="Times New Roman" w:hAnsi="Times New Roman"/>
                <w:sz w:val="24"/>
                <w:lang w:val="en-US"/>
              </w:rPr>
              <w:t>1</w:t>
            </w:r>
          </w:p>
        </w:tc>
      </w:tr>
      <w:tr w:rsidR="005B683F" w:rsidRPr="005B683F" w:rsidTr="00593E40">
        <w:tc>
          <w:tcPr>
            <w:tcW w:w="709" w:type="dxa"/>
            <w:vAlign w:val="center"/>
          </w:tcPr>
          <w:p w:rsidR="005B683F" w:rsidRPr="00C802F3" w:rsidRDefault="00C802F3" w:rsidP="005707D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402" w:type="dxa"/>
          </w:tcPr>
          <w:p w:rsidR="005B683F" w:rsidRPr="00696423" w:rsidRDefault="00C802F3" w:rsidP="0026579C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Громкоговоритель</w:t>
            </w:r>
            <w:r w:rsidR="00696423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="00696423">
              <w:rPr>
                <w:rFonts w:ascii="Times New Roman" w:hAnsi="Times New Roman"/>
                <w:sz w:val="24"/>
              </w:rPr>
              <w:t>настенный</w:t>
            </w:r>
          </w:p>
        </w:tc>
        <w:tc>
          <w:tcPr>
            <w:tcW w:w="3969" w:type="dxa"/>
          </w:tcPr>
          <w:p w:rsidR="005B683F" w:rsidRDefault="00C802F3" w:rsidP="0026579C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Inter-M SWS-10A</w:t>
            </w:r>
          </w:p>
        </w:tc>
        <w:tc>
          <w:tcPr>
            <w:tcW w:w="993" w:type="dxa"/>
            <w:vAlign w:val="center"/>
          </w:tcPr>
          <w:p w:rsidR="005B683F" w:rsidRPr="005B683F" w:rsidRDefault="00C802F3" w:rsidP="005707D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056DCA"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708" w:type="dxa"/>
            <w:vAlign w:val="center"/>
          </w:tcPr>
          <w:p w:rsidR="005B683F" w:rsidRPr="005B683F" w:rsidRDefault="00C802F3" w:rsidP="005707D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50</w:t>
            </w:r>
          </w:p>
        </w:tc>
      </w:tr>
      <w:tr w:rsidR="005B683F" w:rsidRPr="005B683F" w:rsidTr="00593E40">
        <w:tc>
          <w:tcPr>
            <w:tcW w:w="709" w:type="dxa"/>
            <w:vAlign w:val="center"/>
          </w:tcPr>
          <w:p w:rsidR="005B683F" w:rsidRPr="005B683F" w:rsidRDefault="00C802F3" w:rsidP="005707D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17</w:t>
            </w:r>
          </w:p>
        </w:tc>
        <w:tc>
          <w:tcPr>
            <w:tcW w:w="3402" w:type="dxa"/>
          </w:tcPr>
          <w:p w:rsidR="005B683F" w:rsidRPr="005B683F" w:rsidRDefault="00C802F3" w:rsidP="00696423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</w:rPr>
              <w:t>Громкоговоритель</w:t>
            </w:r>
            <w:r w:rsidR="00696423">
              <w:rPr>
                <w:rFonts w:ascii="Times New Roman" w:hAnsi="Times New Roman"/>
                <w:sz w:val="24"/>
              </w:rPr>
              <w:t xml:space="preserve"> рупорный </w:t>
            </w:r>
          </w:p>
        </w:tc>
        <w:tc>
          <w:tcPr>
            <w:tcW w:w="3969" w:type="dxa"/>
          </w:tcPr>
          <w:p w:rsidR="005B683F" w:rsidRPr="00696423" w:rsidRDefault="00696423" w:rsidP="0026579C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Inter-M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en-US"/>
              </w:rPr>
              <w:t>HS-20</w:t>
            </w:r>
          </w:p>
        </w:tc>
        <w:tc>
          <w:tcPr>
            <w:tcW w:w="993" w:type="dxa"/>
            <w:vAlign w:val="center"/>
          </w:tcPr>
          <w:p w:rsidR="005B683F" w:rsidRPr="005B683F" w:rsidRDefault="005707D9" w:rsidP="005707D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056DCA"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708" w:type="dxa"/>
            <w:vAlign w:val="center"/>
          </w:tcPr>
          <w:p w:rsidR="005B683F" w:rsidRPr="005707D9" w:rsidRDefault="005707D9" w:rsidP="00CA435C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CA435C">
              <w:rPr>
                <w:rFonts w:ascii="Times New Roman" w:hAnsi="Times New Roman"/>
                <w:sz w:val="24"/>
              </w:rPr>
              <w:t>9</w:t>
            </w:r>
          </w:p>
        </w:tc>
      </w:tr>
      <w:tr w:rsidR="00A63DEF" w:rsidRPr="005B683F" w:rsidTr="00593E40">
        <w:tc>
          <w:tcPr>
            <w:tcW w:w="709" w:type="dxa"/>
            <w:vAlign w:val="center"/>
          </w:tcPr>
          <w:p w:rsidR="00A63DEF" w:rsidRPr="00A63DEF" w:rsidRDefault="00A63DEF" w:rsidP="005707D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402" w:type="dxa"/>
          </w:tcPr>
          <w:p w:rsidR="00A63DEF" w:rsidRDefault="00A63DEF" w:rsidP="00696423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Аккумуляторные батареи </w:t>
            </w:r>
            <w:r w:rsidR="005707D9">
              <w:rPr>
                <w:rFonts w:ascii="Times New Roman" w:hAnsi="Times New Roman"/>
                <w:sz w:val="24"/>
              </w:rPr>
              <w:t>на 12 В</w:t>
            </w:r>
          </w:p>
        </w:tc>
        <w:tc>
          <w:tcPr>
            <w:tcW w:w="3969" w:type="dxa"/>
            <w:vAlign w:val="center"/>
          </w:tcPr>
          <w:p w:rsidR="00A63DEF" w:rsidRPr="005707D9" w:rsidRDefault="005707D9" w:rsidP="00593E40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93" w:type="dxa"/>
            <w:vAlign w:val="center"/>
          </w:tcPr>
          <w:p w:rsidR="00A63DEF" w:rsidRPr="005B683F" w:rsidRDefault="005707D9" w:rsidP="005707D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056DCA"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708" w:type="dxa"/>
            <w:vAlign w:val="center"/>
          </w:tcPr>
          <w:p w:rsidR="00A63DEF" w:rsidRPr="005707D9" w:rsidRDefault="005707D9" w:rsidP="005707D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31678A" w:rsidRPr="005B683F" w:rsidTr="00593E40">
        <w:tc>
          <w:tcPr>
            <w:tcW w:w="709" w:type="dxa"/>
            <w:vAlign w:val="center"/>
          </w:tcPr>
          <w:p w:rsidR="0031678A" w:rsidRDefault="0031678A" w:rsidP="005707D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402" w:type="dxa"/>
          </w:tcPr>
          <w:p w:rsidR="0031678A" w:rsidRDefault="0031678A" w:rsidP="00696423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Распределительные коробки </w:t>
            </w:r>
          </w:p>
        </w:tc>
        <w:tc>
          <w:tcPr>
            <w:tcW w:w="3969" w:type="dxa"/>
            <w:vAlign w:val="center"/>
          </w:tcPr>
          <w:p w:rsidR="0031678A" w:rsidRDefault="008E17E9" w:rsidP="00593E40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993" w:type="dxa"/>
            <w:vAlign w:val="center"/>
          </w:tcPr>
          <w:p w:rsidR="0031678A" w:rsidRPr="00056DCA" w:rsidRDefault="0031678A" w:rsidP="005707D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056DCA"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708" w:type="dxa"/>
            <w:vAlign w:val="center"/>
          </w:tcPr>
          <w:p w:rsidR="0031678A" w:rsidRDefault="00CA435C" w:rsidP="005707D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31678A">
              <w:rPr>
                <w:rFonts w:ascii="Times New Roman" w:hAnsi="Times New Roman"/>
                <w:sz w:val="24"/>
              </w:rPr>
              <w:t>00</w:t>
            </w:r>
          </w:p>
        </w:tc>
      </w:tr>
    </w:tbl>
    <w:p w:rsidR="00A63DEF" w:rsidRPr="005707D9" w:rsidRDefault="00A63DEF" w:rsidP="005707D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4"/>
        </w:rPr>
      </w:pPr>
    </w:p>
    <w:p w:rsidR="00F62F52" w:rsidRPr="008C6046" w:rsidRDefault="00F62F52" w:rsidP="00F62F52">
      <w:pPr>
        <w:numPr>
          <w:ilvl w:val="0"/>
          <w:numId w:val="1"/>
        </w:numPr>
        <w:shd w:val="clear" w:color="auto" w:fill="FFFFFF" w:themeFill="background1"/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</w:t>
      </w:r>
      <w:r w:rsidRPr="008C6046">
        <w:rPr>
          <w:rFonts w:ascii="Times New Roman" w:hAnsi="Times New Roman"/>
          <w:sz w:val="24"/>
          <w:szCs w:val="24"/>
        </w:rPr>
        <w:t xml:space="preserve">– </w:t>
      </w:r>
      <w:r w:rsidR="00D54024" w:rsidRPr="008C6046">
        <w:rPr>
          <w:rFonts w:ascii="Times New Roman" w:hAnsi="Times New Roman"/>
          <w:sz w:val="24"/>
          <w:szCs w:val="24"/>
        </w:rPr>
        <w:t>Отсутствуют.</w:t>
      </w:r>
    </w:p>
    <w:p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- </w:t>
      </w:r>
    </w:p>
    <w:p w:rsidR="00F62F52" w:rsidRPr="008C6046" w:rsidRDefault="007059A7" w:rsidP="00F62F52">
      <w:pPr>
        <w:pStyle w:val="a8"/>
        <w:numPr>
          <w:ilvl w:val="0"/>
          <w:numId w:val="1"/>
        </w:numPr>
        <w:tabs>
          <w:tab w:val="clear" w:pos="1106"/>
          <w:tab w:val="num" w:pos="709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F62F52" w:rsidRPr="008C6046">
        <w:rPr>
          <w:rFonts w:ascii="Times New Roman" w:hAnsi="Times New Roman"/>
          <w:i/>
          <w:sz w:val="24"/>
          <w:szCs w:val="24"/>
        </w:rPr>
        <w:t xml:space="preserve">ребования по оформлению отчетности </w:t>
      </w:r>
      <w:r w:rsidR="00C45C2C">
        <w:rPr>
          <w:rFonts w:ascii="Times New Roman" w:hAnsi="Times New Roman"/>
          <w:i/>
          <w:sz w:val="24"/>
          <w:szCs w:val="24"/>
        </w:rPr>
        <w:t>–</w:t>
      </w:r>
      <w:r w:rsidR="00F62F52" w:rsidRPr="008C6046">
        <w:rPr>
          <w:rFonts w:ascii="Times New Roman" w:hAnsi="Times New Roman"/>
          <w:sz w:val="24"/>
          <w:szCs w:val="24"/>
        </w:rPr>
        <w:t xml:space="preserve"> </w:t>
      </w:r>
      <w:r w:rsidR="00B72025">
        <w:rPr>
          <w:rFonts w:ascii="Times New Roman" w:hAnsi="Times New Roman"/>
          <w:sz w:val="24"/>
          <w:szCs w:val="24"/>
        </w:rPr>
        <w:t xml:space="preserve">Отсутствует. </w:t>
      </w:r>
    </w:p>
    <w:p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Pr="008C6046">
        <w:rPr>
          <w:rFonts w:ascii="Times New Roman" w:hAnsi="Times New Roman"/>
          <w:sz w:val="24"/>
          <w:szCs w:val="24"/>
        </w:rPr>
        <w:t>Гаранти</w:t>
      </w:r>
      <w:r w:rsidR="00494BBB">
        <w:rPr>
          <w:rFonts w:ascii="Times New Roman" w:hAnsi="Times New Roman"/>
          <w:sz w:val="24"/>
          <w:szCs w:val="24"/>
        </w:rPr>
        <w:t>йные сроки на оборудование – завода изготовителя,</w:t>
      </w:r>
      <w:r w:rsidRPr="008C6046">
        <w:rPr>
          <w:rFonts w:ascii="Times New Roman" w:hAnsi="Times New Roman"/>
          <w:sz w:val="24"/>
          <w:szCs w:val="24"/>
        </w:rPr>
        <w:t xml:space="preserve"> качества оказанных услуг не менее </w:t>
      </w:r>
      <w:r w:rsidR="00D54024" w:rsidRPr="008C6046">
        <w:rPr>
          <w:rFonts w:ascii="Times New Roman" w:hAnsi="Times New Roman"/>
          <w:sz w:val="24"/>
          <w:szCs w:val="24"/>
        </w:rPr>
        <w:t>12</w:t>
      </w:r>
      <w:r w:rsidRPr="008C6046">
        <w:rPr>
          <w:rFonts w:ascii="Times New Roman" w:hAnsi="Times New Roman"/>
          <w:sz w:val="24"/>
          <w:szCs w:val="24"/>
        </w:rPr>
        <w:t xml:space="preserve"> месяцев с даты подписания акта приемки выполненных услуг.</w:t>
      </w:r>
    </w:p>
    <w:p w:rsidR="00F62F52" w:rsidRPr="00C45C2C" w:rsidRDefault="00F62F52" w:rsidP="00C45C2C">
      <w:pPr>
        <w:pStyle w:val="a8"/>
        <w:numPr>
          <w:ilvl w:val="0"/>
          <w:numId w:val="1"/>
        </w:numPr>
        <w:tabs>
          <w:tab w:val="clear" w:pos="1106"/>
          <w:tab w:val="num" w:pos="709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Pr="008C6046">
        <w:rPr>
          <w:rFonts w:ascii="Times New Roman" w:hAnsi="Times New Roman"/>
          <w:sz w:val="24"/>
          <w:szCs w:val="24"/>
        </w:rPr>
        <w:t xml:space="preserve"> – </w:t>
      </w:r>
      <w:r w:rsidR="00494BBB">
        <w:rPr>
          <w:rFonts w:ascii="Times New Roman" w:hAnsi="Times New Roman"/>
          <w:sz w:val="24"/>
          <w:szCs w:val="24"/>
        </w:rPr>
        <w:t>В</w:t>
      </w:r>
      <w:r w:rsidR="00494BBB">
        <w:rPr>
          <w:rFonts w:ascii="Times New Roman" w:hAnsi="Times New Roman"/>
          <w:sz w:val="24"/>
          <w:szCs w:val="24"/>
        </w:rPr>
        <w:t xml:space="preserve"> течении 30 дней после окончания работ</w:t>
      </w:r>
      <w:r w:rsidR="00494BBB">
        <w:rPr>
          <w:rFonts w:ascii="Times New Roman" w:hAnsi="Times New Roman"/>
          <w:sz w:val="24"/>
          <w:szCs w:val="24"/>
        </w:rPr>
        <w:t xml:space="preserve">, </w:t>
      </w:r>
      <w:r w:rsidR="00C45C2C">
        <w:rPr>
          <w:rFonts w:ascii="Times New Roman" w:hAnsi="Times New Roman"/>
          <w:sz w:val="24"/>
          <w:szCs w:val="24"/>
        </w:rPr>
        <w:t>П</w:t>
      </w:r>
      <w:r w:rsidR="00494BBB">
        <w:rPr>
          <w:rFonts w:ascii="Times New Roman" w:hAnsi="Times New Roman"/>
          <w:sz w:val="24"/>
          <w:szCs w:val="24"/>
        </w:rPr>
        <w:t>одрядчик обязан п</w:t>
      </w:r>
      <w:r w:rsidR="00C45C2C">
        <w:rPr>
          <w:rFonts w:ascii="Times New Roman" w:hAnsi="Times New Roman"/>
          <w:sz w:val="24"/>
          <w:szCs w:val="24"/>
        </w:rPr>
        <w:t>редоставить отчет в бумажном и электронном виде.</w:t>
      </w:r>
    </w:p>
    <w:p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Pr="008C6046">
        <w:rPr>
          <w:rFonts w:ascii="Times New Roman" w:hAnsi="Times New Roman"/>
          <w:sz w:val="24"/>
          <w:szCs w:val="24"/>
        </w:rPr>
        <w:t xml:space="preserve"> – Не требуется.</w:t>
      </w:r>
    </w:p>
    <w:p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- </w:t>
      </w:r>
      <w:r w:rsidRPr="008C6046">
        <w:rPr>
          <w:rFonts w:ascii="Times New Roman" w:hAnsi="Times New Roman"/>
          <w:sz w:val="24"/>
          <w:szCs w:val="24"/>
        </w:rPr>
        <w:t>Не требуется</w:t>
      </w:r>
      <w:r w:rsidRPr="008C6046">
        <w:rPr>
          <w:rFonts w:ascii="Times New Roman" w:hAnsi="Times New Roman"/>
          <w:i/>
          <w:sz w:val="24"/>
          <w:szCs w:val="24"/>
        </w:rPr>
        <w:t>.</w:t>
      </w:r>
    </w:p>
    <w:p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8C6046">
        <w:rPr>
          <w:rFonts w:ascii="Times New Roman" w:hAnsi="Times New Roman"/>
          <w:sz w:val="24"/>
          <w:szCs w:val="24"/>
        </w:rPr>
        <w:t xml:space="preserve"> –</w:t>
      </w:r>
      <w:r w:rsidR="007059A7" w:rsidRPr="008C6046">
        <w:rPr>
          <w:rFonts w:ascii="Times New Roman" w:hAnsi="Times New Roman"/>
          <w:sz w:val="24"/>
          <w:szCs w:val="24"/>
        </w:rPr>
        <w:t xml:space="preserve"> Отсутствуют</w:t>
      </w:r>
      <w:r w:rsidRPr="008C6046">
        <w:rPr>
          <w:rFonts w:ascii="Times New Roman" w:hAnsi="Times New Roman"/>
          <w:sz w:val="24"/>
          <w:szCs w:val="24"/>
        </w:rPr>
        <w:t>.</w:t>
      </w:r>
    </w:p>
    <w:p w:rsidR="00F62F52" w:rsidRPr="008C6046" w:rsidRDefault="00F62F52" w:rsidP="00F62F52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 xml:space="preserve">3. </w:t>
      </w:r>
      <w:r w:rsidRPr="008C6046">
        <w:rPr>
          <w:rFonts w:ascii="Times New Roman" w:hAnsi="Times New Roman"/>
          <w:b/>
          <w:sz w:val="24"/>
          <w:szCs w:val="24"/>
        </w:rPr>
        <w:tab/>
        <w:t>Требования к Участникам</w:t>
      </w:r>
      <w:r w:rsidRPr="008C6046">
        <w:rPr>
          <w:rFonts w:ascii="Times New Roman" w:hAnsi="Times New Roman"/>
          <w:sz w:val="24"/>
          <w:szCs w:val="24"/>
        </w:rPr>
        <w:t xml:space="preserve"> </w:t>
      </w:r>
      <w:r w:rsidRPr="008C6046">
        <w:rPr>
          <w:rFonts w:ascii="Times New Roman" w:hAnsi="Times New Roman"/>
          <w:i/>
          <w:sz w:val="24"/>
          <w:szCs w:val="24"/>
        </w:rPr>
        <w:t>(с обязательным обоснованием требований и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:rsidR="00F62F52" w:rsidRPr="008C6046" w:rsidRDefault="00F62F52" w:rsidP="00F62F52">
      <w:pPr>
        <w:pStyle w:val="a8"/>
        <w:numPr>
          <w:ilvl w:val="0"/>
          <w:numId w:val="12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Опыт оказания аналогичных услуг</w:t>
      </w:r>
      <w:r w:rsidRPr="008C6046">
        <w:rPr>
          <w:rFonts w:ascii="Times New Roman" w:hAnsi="Times New Roman"/>
          <w:sz w:val="24"/>
          <w:szCs w:val="24"/>
        </w:rPr>
        <w:t xml:space="preserve"> – </w:t>
      </w:r>
      <w:r w:rsidRPr="008C6046">
        <w:rPr>
          <w:rFonts w:ascii="Times New Roman" w:hAnsi="Times New Roman"/>
          <w:sz w:val="24"/>
          <w:szCs w:val="24"/>
          <w:shd w:val="clear" w:color="auto" w:fill="FFFFFF" w:themeFill="background1"/>
        </w:rPr>
        <w:t>Не менее двух исполненных договоров, предшествующих дате заключения договора.</w:t>
      </w:r>
    </w:p>
    <w:p w:rsidR="00F62F52" w:rsidRPr="008C6046" w:rsidRDefault="00F62F52" w:rsidP="00F62F52">
      <w:pPr>
        <w:pStyle w:val="a8"/>
        <w:numPr>
          <w:ilvl w:val="0"/>
          <w:numId w:val="11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bookmarkStart w:id="2" w:name="_Hlk32828503"/>
      <w:r w:rsidRPr="008C6046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8C6046">
        <w:rPr>
          <w:rFonts w:ascii="Times New Roman" w:hAnsi="Times New Roman"/>
          <w:sz w:val="24"/>
          <w:szCs w:val="24"/>
        </w:rPr>
        <w:t xml:space="preserve"> – Не требуется</w:t>
      </w:r>
      <w:r w:rsidR="00BE544F" w:rsidRPr="00BE544F">
        <w:rPr>
          <w:rFonts w:ascii="Times New Roman" w:hAnsi="Times New Roman"/>
          <w:sz w:val="24"/>
          <w:szCs w:val="24"/>
        </w:rPr>
        <w:t>.</w:t>
      </w:r>
    </w:p>
    <w:bookmarkEnd w:id="2"/>
    <w:p w:rsidR="00F62F52" w:rsidRDefault="00F62F52" w:rsidP="00F62F52">
      <w:pPr>
        <w:pStyle w:val="a8"/>
        <w:numPr>
          <w:ilvl w:val="0"/>
          <w:numId w:val="11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C6046">
        <w:rPr>
          <w:rFonts w:ascii="Times New Roman" w:hAnsi="Times New Roman"/>
          <w:sz w:val="24"/>
          <w:szCs w:val="24"/>
        </w:rPr>
        <w:t>- Наличие соответствующих собственных материально-технических ресурсов (машин, механизмов, оборудования, спецтехники и т.д.).</w:t>
      </w:r>
      <w:r w:rsidRPr="008C6046">
        <w:rPr>
          <w:rFonts w:ascii="Times New Roman" w:hAnsi="Times New Roman"/>
          <w:i/>
          <w:sz w:val="24"/>
          <w:szCs w:val="24"/>
        </w:rPr>
        <w:t xml:space="preserve"> </w:t>
      </w:r>
      <w:r w:rsidRPr="008C6046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услуг, являющихся предметом закупки.</w:t>
      </w:r>
    </w:p>
    <w:p w:rsidR="00F62F52" w:rsidRDefault="003131BB" w:rsidP="002501D7">
      <w:pPr>
        <w:pStyle w:val="a8"/>
        <w:numPr>
          <w:ilvl w:val="0"/>
          <w:numId w:val="11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3131BB">
        <w:rPr>
          <w:rFonts w:ascii="Times New Roman" w:hAnsi="Times New Roman"/>
          <w:i/>
          <w:sz w:val="24"/>
          <w:szCs w:val="24"/>
        </w:rPr>
        <w:t xml:space="preserve"> </w:t>
      </w:r>
      <w:r w:rsidR="00F62F52" w:rsidRPr="003131BB">
        <w:rPr>
          <w:rFonts w:ascii="Times New Roman" w:hAnsi="Times New Roman"/>
          <w:i/>
          <w:sz w:val="24"/>
          <w:szCs w:val="24"/>
        </w:rPr>
        <w:t>Иные требования</w:t>
      </w:r>
      <w:r w:rsidR="00F62F52" w:rsidRPr="003131BB">
        <w:rPr>
          <w:rFonts w:ascii="Times New Roman" w:hAnsi="Times New Roman"/>
          <w:sz w:val="24"/>
          <w:szCs w:val="24"/>
        </w:rPr>
        <w:t xml:space="preserve"> - </w:t>
      </w:r>
      <w:r w:rsidR="00B72025" w:rsidRPr="008C6046">
        <w:rPr>
          <w:rFonts w:ascii="Times New Roman" w:hAnsi="Times New Roman"/>
          <w:sz w:val="24"/>
          <w:szCs w:val="24"/>
        </w:rPr>
        <w:t>Отсутствуют.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131BB">
        <w:rPr>
          <w:rFonts w:ascii="Times New Roman" w:hAnsi="Times New Roman"/>
          <w:sz w:val="24"/>
          <w:szCs w:val="24"/>
        </w:rPr>
        <w:t xml:space="preserve"> </w:t>
      </w:r>
    </w:p>
    <w:p w:rsidR="002501D7" w:rsidRPr="002501D7" w:rsidRDefault="002501D7" w:rsidP="002501D7">
      <w:pPr>
        <w:pStyle w:val="a8"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:rsidR="00F62F52" w:rsidRDefault="00F62F52" w:rsidP="00F62F52">
      <w:pPr>
        <w:pStyle w:val="a8"/>
        <w:tabs>
          <w:tab w:val="left" w:pos="709"/>
        </w:tabs>
        <w:spacing w:before="160"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ab/>
        <w:t xml:space="preserve">4. Ведомость объема работ/услуг – </w:t>
      </w:r>
      <w:r w:rsidR="00D54024" w:rsidRPr="008C6046">
        <w:rPr>
          <w:rFonts w:ascii="Times New Roman" w:hAnsi="Times New Roman"/>
          <w:sz w:val="24"/>
          <w:szCs w:val="24"/>
        </w:rPr>
        <w:t>Отсутствует.</w:t>
      </w:r>
    </w:p>
    <w:p w:rsidR="00C45C2C" w:rsidRPr="008C6046" w:rsidRDefault="00C45C2C" w:rsidP="00F62F52">
      <w:pPr>
        <w:pStyle w:val="a8"/>
        <w:tabs>
          <w:tab w:val="left" w:pos="709"/>
        </w:tabs>
        <w:spacing w:before="160"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F62F52" w:rsidRPr="008C6046" w:rsidRDefault="00F62F52" w:rsidP="00F62F52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ab/>
        <w:t xml:space="preserve">5. График </w:t>
      </w:r>
      <w:r w:rsidR="00E01313">
        <w:rPr>
          <w:rFonts w:ascii="Times New Roman" w:hAnsi="Times New Roman"/>
          <w:b/>
          <w:sz w:val="24"/>
          <w:szCs w:val="24"/>
        </w:rPr>
        <w:t>поставки оборудования и оказания услуг</w:t>
      </w:r>
    </w:p>
    <w:p w:rsidR="00F62F52" w:rsidRPr="008C6046" w:rsidRDefault="00F62F52" w:rsidP="00F62F52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="00211321">
        <w:rPr>
          <w:rFonts w:ascii="Times New Roman" w:hAnsi="Times New Roman"/>
          <w:sz w:val="24"/>
          <w:szCs w:val="24"/>
        </w:rPr>
        <w:t>0</w:t>
      </w:r>
      <w:r w:rsidR="009F1AC7">
        <w:rPr>
          <w:rFonts w:ascii="Times New Roman" w:hAnsi="Times New Roman"/>
          <w:sz w:val="24"/>
          <w:szCs w:val="24"/>
        </w:rPr>
        <w:t>1</w:t>
      </w:r>
      <w:r w:rsidRPr="008C6046">
        <w:rPr>
          <w:rFonts w:ascii="Times New Roman" w:hAnsi="Times New Roman"/>
          <w:sz w:val="24"/>
          <w:szCs w:val="24"/>
        </w:rPr>
        <w:t>.0</w:t>
      </w:r>
      <w:r w:rsidR="009F1AC7">
        <w:rPr>
          <w:rFonts w:ascii="Times New Roman" w:hAnsi="Times New Roman"/>
          <w:sz w:val="24"/>
          <w:szCs w:val="24"/>
        </w:rPr>
        <w:t>4</w:t>
      </w:r>
      <w:r w:rsidRPr="008C6046">
        <w:rPr>
          <w:rFonts w:ascii="Times New Roman" w:hAnsi="Times New Roman"/>
          <w:sz w:val="24"/>
          <w:szCs w:val="24"/>
        </w:rPr>
        <w:t>.202</w:t>
      </w:r>
      <w:r w:rsidR="00C45C2C">
        <w:rPr>
          <w:rFonts w:ascii="Times New Roman" w:hAnsi="Times New Roman"/>
          <w:sz w:val="24"/>
          <w:szCs w:val="24"/>
        </w:rPr>
        <w:t>1</w:t>
      </w:r>
      <w:r w:rsidRPr="008C6046">
        <w:rPr>
          <w:rFonts w:ascii="Times New Roman" w:hAnsi="Times New Roman"/>
          <w:sz w:val="24"/>
          <w:szCs w:val="24"/>
        </w:rPr>
        <w:t> г.</w:t>
      </w:r>
    </w:p>
    <w:p w:rsidR="004622B5" w:rsidRPr="008C6046" w:rsidRDefault="00F62F52" w:rsidP="00C45C2C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 w:rsidR="009F1AC7">
        <w:rPr>
          <w:rFonts w:ascii="Times New Roman" w:hAnsi="Times New Roman"/>
          <w:sz w:val="24"/>
          <w:szCs w:val="24"/>
        </w:rPr>
        <w:t>01</w:t>
      </w:r>
      <w:r w:rsidRPr="008C6046">
        <w:rPr>
          <w:rFonts w:ascii="Times New Roman" w:hAnsi="Times New Roman"/>
          <w:sz w:val="24"/>
          <w:szCs w:val="24"/>
        </w:rPr>
        <w:t>.</w:t>
      </w:r>
      <w:r w:rsidR="00C45C2C">
        <w:rPr>
          <w:rFonts w:ascii="Times New Roman" w:hAnsi="Times New Roman"/>
          <w:sz w:val="24"/>
          <w:szCs w:val="24"/>
        </w:rPr>
        <w:t>12</w:t>
      </w:r>
      <w:r w:rsidRPr="008C6046">
        <w:rPr>
          <w:rFonts w:ascii="Times New Roman" w:hAnsi="Times New Roman"/>
          <w:sz w:val="24"/>
          <w:szCs w:val="24"/>
        </w:rPr>
        <w:t>.202</w:t>
      </w:r>
      <w:r w:rsidR="00C45C2C">
        <w:rPr>
          <w:rFonts w:ascii="Times New Roman" w:hAnsi="Times New Roman"/>
          <w:sz w:val="24"/>
          <w:szCs w:val="24"/>
        </w:rPr>
        <w:t>1</w:t>
      </w:r>
      <w:r w:rsidRPr="008C6046">
        <w:rPr>
          <w:rFonts w:ascii="Times New Roman" w:hAnsi="Times New Roman"/>
          <w:sz w:val="24"/>
          <w:szCs w:val="24"/>
        </w:rPr>
        <w:t> г.</w:t>
      </w:r>
    </w:p>
    <w:p w:rsidR="004622B5" w:rsidRPr="008C6046" w:rsidRDefault="004622B5" w:rsidP="004622B5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>Проект Договора</w:t>
      </w:r>
      <w:r w:rsidR="007059A7" w:rsidRPr="008C6046">
        <w:rPr>
          <w:rFonts w:ascii="Times New Roman" w:hAnsi="Times New Roman"/>
          <w:b/>
          <w:sz w:val="24"/>
          <w:szCs w:val="24"/>
        </w:rPr>
        <w:t xml:space="preserve"> </w:t>
      </w:r>
      <w:r w:rsidRPr="008C6046">
        <w:rPr>
          <w:rFonts w:ascii="Times New Roman" w:hAnsi="Times New Roman"/>
          <w:b/>
          <w:sz w:val="24"/>
          <w:szCs w:val="24"/>
        </w:rPr>
        <w:t xml:space="preserve">– </w:t>
      </w:r>
      <w:r w:rsidRPr="008C6046">
        <w:rPr>
          <w:rFonts w:ascii="Times New Roman" w:hAnsi="Times New Roman"/>
          <w:sz w:val="24"/>
          <w:szCs w:val="24"/>
        </w:rPr>
        <w:t>Прилагается.</w:t>
      </w:r>
    </w:p>
    <w:p w:rsidR="004622B5" w:rsidRPr="002501D7" w:rsidRDefault="004622B5" w:rsidP="002501D7">
      <w:pPr>
        <w:spacing w:before="160"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4622B5" w:rsidRPr="008C6046" w:rsidRDefault="004622B5" w:rsidP="004622B5">
      <w:pPr>
        <w:ind w:firstLine="70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lastRenderedPageBreak/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АСУТП – Талызин Вячеслав Юрьевич, тел: 900-09-63-25, E-mail: </w:t>
      </w:r>
      <w:hyperlink r:id="rId8" w:history="1">
        <w:r w:rsidRPr="008C6046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v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talyzin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</w:rPr>
          <w:t>@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sangtuda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com</w:t>
        </w:r>
      </w:hyperlink>
      <w:r w:rsidRPr="008C6046">
        <w:rPr>
          <w:rFonts w:ascii="Times New Roman" w:hAnsi="Times New Roman"/>
          <w:sz w:val="24"/>
          <w:szCs w:val="24"/>
        </w:rPr>
        <w:t>.</w:t>
      </w:r>
    </w:p>
    <w:tbl>
      <w:tblPr>
        <w:tblStyle w:val="aa"/>
        <w:tblpPr w:leftFromText="180" w:rightFromText="180" w:vertAnchor="text" w:horzAnchor="margin" w:tblpY="9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039"/>
        <w:gridCol w:w="2072"/>
      </w:tblGrid>
      <w:tr w:rsidR="002501D7" w:rsidRPr="008C6046" w:rsidTr="002501D7">
        <w:trPr>
          <w:trHeight w:val="580"/>
        </w:trPr>
        <w:tc>
          <w:tcPr>
            <w:tcW w:w="4536" w:type="dxa"/>
          </w:tcPr>
          <w:p w:rsidR="002501D7" w:rsidRPr="008C6046" w:rsidRDefault="002501D7" w:rsidP="002501D7">
            <w:pPr>
              <w:rPr>
                <w:rFonts w:ascii="Times New Roman" w:hAnsi="Times New Roman"/>
                <w:sz w:val="24"/>
                <w:szCs w:val="24"/>
              </w:rPr>
            </w:pPr>
            <w:r w:rsidRPr="008C6046">
              <w:rPr>
                <w:rFonts w:ascii="Times New Roman" w:hAnsi="Times New Roman"/>
                <w:sz w:val="24"/>
                <w:szCs w:val="24"/>
              </w:rPr>
              <w:t>Руководитель направления АСУТП</w:t>
            </w:r>
          </w:p>
        </w:tc>
        <w:tc>
          <w:tcPr>
            <w:tcW w:w="2039" w:type="dxa"/>
          </w:tcPr>
          <w:p w:rsidR="002501D7" w:rsidRPr="008C6046" w:rsidRDefault="002501D7" w:rsidP="002501D7">
            <w:pPr>
              <w:rPr>
                <w:rFonts w:ascii="Times New Roman" w:hAnsi="Times New Roman"/>
                <w:sz w:val="24"/>
                <w:szCs w:val="24"/>
              </w:rPr>
            </w:pPr>
            <w:r w:rsidRPr="008C6046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</w:tc>
        <w:tc>
          <w:tcPr>
            <w:tcW w:w="2072" w:type="dxa"/>
          </w:tcPr>
          <w:p w:rsidR="002501D7" w:rsidRPr="008C6046" w:rsidRDefault="002501D7" w:rsidP="002501D7">
            <w:pPr>
              <w:rPr>
                <w:rFonts w:ascii="Times New Roman" w:hAnsi="Times New Roman"/>
                <w:sz w:val="24"/>
                <w:szCs w:val="24"/>
              </w:rPr>
            </w:pPr>
            <w:r w:rsidRPr="008C6046">
              <w:rPr>
                <w:rFonts w:ascii="Times New Roman" w:hAnsi="Times New Roman"/>
                <w:sz w:val="24"/>
                <w:szCs w:val="24"/>
              </w:rPr>
              <w:t>Талызин В.Ю.</w:t>
            </w:r>
          </w:p>
        </w:tc>
      </w:tr>
    </w:tbl>
    <w:p w:rsidR="004622B5" w:rsidRPr="008C6046" w:rsidRDefault="004622B5" w:rsidP="004622B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E11125" w:rsidRPr="008C6046" w:rsidRDefault="00E11125" w:rsidP="004622B5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E11125" w:rsidRPr="008C6046" w:rsidSect="007578F2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076D" w:rsidRDefault="00B5076D" w:rsidP="00E11125">
      <w:pPr>
        <w:spacing w:after="0" w:line="240" w:lineRule="auto"/>
      </w:pPr>
      <w:r>
        <w:separator/>
      </w:r>
    </w:p>
  </w:endnote>
  <w:endnote w:type="continuationSeparator" w:id="0">
    <w:p w:rsidR="00B5076D" w:rsidRDefault="00B5076D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076D" w:rsidRDefault="00B5076D" w:rsidP="00E11125">
      <w:pPr>
        <w:spacing w:after="0" w:line="240" w:lineRule="auto"/>
      </w:pPr>
      <w:r>
        <w:separator/>
      </w:r>
    </w:p>
  </w:footnote>
  <w:footnote w:type="continuationSeparator" w:id="0">
    <w:p w:rsidR="00B5076D" w:rsidRDefault="00B5076D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1106"/>
        </w:tabs>
        <w:ind w:left="1106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1043C"/>
    <w:multiLevelType w:val="hybridMultilevel"/>
    <w:tmpl w:val="4796D182"/>
    <w:lvl w:ilvl="0" w:tplc="22AA5C3E">
      <w:start w:val="1"/>
      <w:numFmt w:val="bullet"/>
      <w:lvlText w:val=""/>
      <w:lvlJc w:val="left"/>
      <w:pPr>
        <w:ind w:left="25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4" w15:restartNumberingAfterBreak="0">
    <w:nsid w:val="0D80266F"/>
    <w:multiLevelType w:val="hybridMultilevel"/>
    <w:tmpl w:val="5D64375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765F0"/>
    <w:multiLevelType w:val="hybridMultilevel"/>
    <w:tmpl w:val="55167F4A"/>
    <w:lvl w:ilvl="0" w:tplc="49025604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6" w15:restartNumberingAfterBreak="0">
    <w:nsid w:val="0EF90D08"/>
    <w:multiLevelType w:val="hybridMultilevel"/>
    <w:tmpl w:val="D7F67442"/>
    <w:lvl w:ilvl="0" w:tplc="3CF04D5A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1EB6573"/>
    <w:multiLevelType w:val="hybridMultilevel"/>
    <w:tmpl w:val="61DE214C"/>
    <w:lvl w:ilvl="0" w:tplc="0419000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0" w:hanging="360"/>
      </w:pPr>
      <w:rPr>
        <w:rFonts w:ascii="Wingdings" w:hAnsi="Wingdings" w:hint="default"/>
      </w:rPr>
    </w:lvl>
  </w:abstractNum>
  <w:abstractNum w:abstractNumId="8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9813FE"/>
    <w:multiLevelType w:val="hybridMultilevel"/>
    <w:tmpl w:val="70BE8986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0" w15:restartNumberingAfterBreak="0">
    <w:nsid w:val="31E31B58"/>
    <w:multiLevelType w:val="hybridMultilevel"/>
    <w:tmpl w:val="BB042982"/>
    <w:lvl w:ilvl="0" w:tplc="04190001">
      <w:start w:val="1"/>
      <w:numFmt w:val="bullet"/>
      <w:lvlText w:val=""/>
      <w:lvlJc w:val="left"/>
      <w:pPr>
        <w:ind w:left="18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6" w:hanging="360"/>
      </w:pPr>
      <w:rPr>
        <w:rFonts w:ascii="Wingdings" w:hAnsi="Wingdings" w:hint="default"/>
      </w:rPr>
    </w:lvl>
  </w:abstractNum>
  <w:abstractNum w:abstractNumId="11" w15:restartNumberingAfterBreak="0">
    <w:nsid w:val="39E37887"/>
    <w:multiLevelType w:val="hybridMultilevel"/>
    <w:tmpl w:val="57000C80"/>
    <w:lvl w:ilvl="0" w:tplc="04190001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06" w:hanging="360"/>
      </w:pPr>
      <w:rPr>
        <w:rFonts w:ascii="Wingdings" w:hAnsi="Wingdings" w:hint="default"/>
      </w:rPr>
    </w:lvl>
  </w:abstractNum>
  <w:abstractNum w:abstractNumId="12" w15:restartNumberingAfterBreak="0">
    <w:nsid w:val="5A99620F"/>
    <w:multiLevelType w:val="hybridMultilevel"/>
    <w:tmpl w:val="26FCF76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6A6E40"/>
    <w:multiLevelType w:val="hybridMultilevel"/>
    <w:tmpl w:val="5B46EDB2"/>
    <w:lvl w:ilvl="0" w:tplc="89D089E0">
      <w:start w:val="3"/>
      <w:numFmt w:val="decimal"/>
      <w:lvlText w:val="%1."/>
      <w:lvlJc w:val="left"/>
      <w:pPr>
        <w:ind w:left="-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61F11D5F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6DA10EAB"/>
    <w:multiLevelType w:val="hybridMultilevel"/>
    <w:tmpl w:val="7C5E8B3A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72216"/>
    <w:multiLevelType w:val="hybridMultilevel"/>
    <w:tmpl w:val="C164AB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0"/>
  </w:num>
  <w:num w:numId="4">
    <w:abstractNumId w:val="16"/>
  </w:num>
  <w:num w:numId="5">
    <w:abstractNumId w:val="6"/>
  </w:num>
  <w:num w:numId="6">
    <w:abstractNumId w:val="18"/>
  </w:num>
  <w:num w:numId="7">
    <w:abstractNumId w:val="8"/>
  </w:num>
  <w:num w:numId="8">
    <w:abstractNumId w:val="1"/>
  </w:num>
  <w:num w:numId="9">
    <w:abstractNumId w:val="15"/>
  </w:num>
  <w:num w:numId="10">
    <w:abstractNumId w:val="14"/>
  </w:num>
  <w:num w:numId="11">
    <w:abstractNumId w:val="17"/>
  </w:num>
  <w:num w:numId="12">
    <w:abstractNumId w:val="4"/>
  </w:num>
  <w:num w:numId="13">
    <w:abstractNumId w:val="5"/>
  </w:num>
  <w:num w:numId="14">
    <w:abstractNumId w:val="10"/>
  </w:num>
  <w:num w:numId="15">
    <w:abstractNumId w:val="11"/>
  </w:num>
  <w:num w:numId="16">
    <w:abstractNumId w:val="7"/>
  </w:num>
  <w:num w:numId="17">
    <w:abstractNumId w:val="9"/>
  </w:num>
  <w:num w:numId="18">
    <w:abstractNumId w:val="12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3219E"/>
    <w:rsid w:val="00040168"/>
    <w:rsid w:val="00043B57"/>
    <w:rsid w:val="000463B6"/>
    <w:rsid w:val="000475EF"/>
    <w:rsid w:val="00047AFE"/>
    <w:rsid w:val="00052160"/>
    <w:rsid w:val="00086E31"/>
    <w:rsid w:val="00087375"/>
    <w:rsid w:val="00094789"/>
    <w:rsid w:val="0009725E"/>
    <w:rsid w:val="000A07B4"/>
    <w:rsid w:val="000A66BA"/>
    <w:rsid w:val="000B121A"/>
    <w:rsid w:val="000C4DF4"/>
    <w:rsid w:val="000C503D"/>
    <w:rsid w:val="000D0B6E"/>
    <w:rsid w:val="00111A01"/>
    <w:rsid w:val="00153A28"/>
    <w:rsid w:val="0016367C"/>
    <w:rsid w:val="0016610B"/>
    <w:rsid w:val="0017530B"/>
    <w:rsid w:val="00177C98"/>
    <w:rsid w:val="00191067"/>
    <w:rsid w:val="00191596"/>
    <w:rsid w:val="00191721"/>
    <w:rsid w:val="0019743D"/>
    <w:rsid w:val="001A0F17"/>
    <w:rsid w:val="001A183F"/>
    <w:rsid w:val="001A5977"/>
    <w:rsid w:val="001C72F7"/>
    <w:rsid w:val="001D0A14"/>
    <w:rsid w:val="001D1904"/>
    <w:rsid w:val="001D35C3"/>
    <w:rsid w:val="001E012F"/>
    <w:rsid w:val="001E1B59"/>
    <w:rsid w:val="001E382F"/>
    <w:rsid w:val="001F052D"/>
    <w:rsid w:val="001F0C58"/>
    <w:rsid w:val="0020381C"/>
    <w:rsid w:val="00211321"/>
    <w:rsid w:val="002159D5"/>
    <w:rsid w:val="00215EB1"/>
    <w:rsid w:val="002226B9"/>
    <w:rsid w:val="002338F2"/>
    <w:rsid w:val="002423BB"/>
    <w:rsid w:val="0024789B"/>
    <w:rsid w:val="002501D7"/>
    <w:rsid w:val="0025185F"/>
    <w:rsid w:val="00252329"/>
    <w:rsid w:val="00256422"/>
    <w:rsid w:val="0026579C"/>
    <w:rsid w:val="00267914"/>
    <w:rsid w:val="00281D39"/>
    <w:rsid w:val="00292D84"/>
    <w:rsid w:val="002A2548"/>
    <w:rsid w:val="002A30B7"/>
    <w:rsid w:val="002A4C66"/>
    <w:rsid w:val="002B4739"/>
    <w:rsid w:val="002C3FC5"/>
    <w:rsid w:val="002C45EE"/>
    <w:rsid w:val="002E1624"/>
    <w:rsid w:val="002E28EF"/>
    <w:rsid w:val="002E3181"/>
    <w:rsid w:val="002E4F9D"/>
    <w:rsid w:val="002E551B"/>
    <w:rsid w:val="002F377F"/>
    <w:rsid w:val="002F4F23"/>
    <w:rsid w:val="002F5E29"/>
    <w:rsid w:val="00307CF5"/>
    <w:rsid w:val="003131BB"/>
    <w:rsid w:val="0031678A"/>
    <w:rsid w:val="003324F5"/>
    <w:rsid w:val="003333BC"/>
    <w:rsid w:val="00337BB5"/>
    <w:rsid w:val="00341730"/>
    <w:rsid w:val="00347FCF"/>
    <w:rsid w:val="003529D3"/>
    <w:rsid w:val="0035436A"/>
    <w:rsid w:val="00356206"/>
    <w:rsid w:val="00371220"/>
    <w:rsid w:val="00371902"/>
    <w:rsid w:val="00374C3E"/>
    <w:rsid w:val="00383ECD"/>
    <w:rsid w:val="003B55A1"/>
    <w:rsid w:val="003C3283"/>
    <w:rsid w:val="003D0630"/>
    <w:rsid w:val="003D0D25"/>
    <w:rsid w:val="003D357B"/>
    <w:rsid w:val="003D762B"/>
    <w:rsid w:val="003E7118"/>
    <w:rsid w:val="003F1CF4"/>
    <w:rsid w:val="003F46EC"/>
    <w:rsid w:val="003F5AD0"/>
    <w:rsid w:val="00403403"/>
    <w:rsid w:val="004118C6"/>
    <w:rsid w:val="00414D08"/>
    <w:rsid w:val="00417289"/>
    <w:rsid w:val="00440F4F"/>
    <w:rsid w:val="004418DA"/>
    <w:rsid w:val="0044797D"/>
    <w:rsid w:val="00460D08"/>
    <w:rsid w:val="004622B5"/>
    <w:rsid w:val="0047588E"/>
    <w:rsid w:val="00484A26"/>
    <w:rsid w:val="004850B6"/>
    <w:rsid w:val="00486426"/>
    <w:rsid w:val="004870EE"/>
    <w:rsid w:val="004919EC"/>
    <w:rsid w:val="00494BBB"/>
    <w:rsid w:val="004B08ED"/>
    <w:rsid w:val="004B570A"/>
    <w:rsid w:val="004B7A27"/>
    <w:rsid w:val="004C4264"/>
    <w:rsid w:val="004C62FB"/>
    <w:rsid w:val="004E099C"/>
    <w:rsid w:val="004F47BF"/>
    <w:rsid w:val="004F7411"/>
    <w:rsid w:val="00501D6B"/>
    <w:rsid w:val="00507801"/>
    <w:rsid w:val="00511905"/>
    <w:rsid w:val="00513B76"/>
    <w:rsid w:val="00517DEB"/>
    <w:rsid w:val="005231C4"/>
    <w:rsid w:val="00525FD7"/>
    <w:rsid w:val="00530C70"/>
    <w:rsid w:val="00531180"/>
    <w:rsid w:val="0054129B"/>
    <w:rsid w:val="00546971"/>
    <w:rsid w:val="0056250D"/>
    <w:rsid w:val="00565966"/>
    <w:rsid w:val="005707D9"/>
    <w:rsid w:val="00591493"/>
    <w:rsid w:val="005928FE"/>
    <w:rsid w:val="00593E40"/>
    <w:rsid w:val="005A50F1"/>
    <w:rsid w:val="005A6FD8"/>
    <w:rsid w:val="005B3B26"/>
    <w:rsid w:val="005B506D"/>
    <w:rsid w:val="005B683F"/>
    <w:rsid w:val="005B759C"/>
    <w:rsid w:val="005C3621"/>
    <w:rsid w:val="005C42B5"/>
    <w:rsid w:val="005C55F7"/>
    <w:rsid w:val="005C6065"/>
    <w:rsid w:val="005D7D0C"/>
    <w:rsid w:val="005E39A9"/>
    <w:rsid w:val="005E39B5"/>
    <w:rsid w:val="005E56C9"/>
    <w:rsid w:val="005F4903"/>
    <w:rsid w:val="005F540B"/>
    <w:rsid w:val="006024F0"/>
    <w:rsid w:val="00603CDD"/>
    <w:rsid w:val="006064D9"/>
    <w:rsid w:val="006273F4"/>
    <w:rsid w:val="00627A35"/>
    <w:rsid w:val="00627ED2"/>
    <w:rsid w:val="0063755D"/>
    <w:rsid w:val="00651381"/>
    <w:rsid w:val="00652A34"/>
    <w:rsid w:val="00662592"/>
    <w:rsid w:val="00665C25"/>
    <w:rsid w:val="00667181"/>
    <w:rsid w:val="00667F2B"/>
    <w:rsid w:val="0067037E"/>
    <w:rsid w:val="00670BC3"/>
    <w:rsid w:val="00672E04"/>
    <w:rsid w:val="0067347D"/>
    <w:rsid w:val="00680012"/>
    <w:rsid w:val="006930E0"/>
    <w:rsid w:val="00695036"/>
    <w:rsid w:val="00696423"/>
    <w:rsid w:val="006A258B"/>
    <w:rsid w:val="006A44DF"/>
    <w:rsid w:val="006A49B9"/>
    <w:rsid w:val="006B6376"/>
    <w:rsid w:val="006C7514"/>
    <w:rsid w:val="006D0D1E"/>
    <w:rsid w:val="006E0094"/>
    <w:rsid w:val="006E359B"/>
    <w:rsid w:val="007000C6"/>
    <w:rsid w:val="007026E5"/>
    <w:rsid w:val="00705330"/>
    <w:rsid w:val="007059A7"/>
    <w:rsid w:val="00712EC7"/>
    <w:rsid w:val="007257B0"/>
    <w:rsid w:val="00727276"/>
    <w:rsid w:val="00727437"/>
    <w:rsid w:val="00730574"/>
    <w:rsid w:val="00731C17"/>
    <w:rsid w:val="0074029A"/>
    <w:rsid w:val="0074165C"/>
    <w:rsid w:val="00744F05"/>
    <w:rsid w:val="00746951"/>
    <w:rsid w:val="00754250"/>
    <w:rsid w:val="00755ED2"/>
    <w:rsid w:val="007578F2"/>
    <w:rsid w:val="00761F7D"/>
    <w:rsid w:val="00762745"/>
    <w:rsid w:val="00763ED3"/>
    <w:rsid w:val="0077388E"/>
    <w:rsid w:val="00775024"/>
    <w:rsid w:val="00791ADC"/>
    <w:rsid w:val="00795A11"/>
    <w:rsid w:val="007A021F"/>
    <w:rsid w:val="007A1EBA"/>
    <w:rsid w:val="007A3C59"/>
    <w:rsid w:val="007A47B6"/>
    <w:rsid w:val="007B137A"/>
    <w:rsid w:val="007B1FC1"/>
    <w:rsid w:val="007B657A"/>
    <w:rsid w:val="007B70D8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412C0"/>
    <w:rsid w:val="00861404"/>
    <w:rsid w:val="00864238"/>
    <w:rsid w:val="0087384A"/>
    <w:rsid w:val="00875EB8"/>
    <w:rsid w:val="00890A50"/>
    <w:rsid w:val="008B58D8"/>
    <w:rsid w:val="008B5CCB"/>
    <w:rsid w:val="008B7140"/>
    <w:rsid w:val="008C1C1B"/>
    <w:rsid w:val="008C6046"/>
    <w:rsid w:val="008C7710"/>
    <w:rsid w:val="008D193F"/>
    <w:rsid w:val="008D4766"/>
    <w:rsid w:val="008E17E9"/>
    <w:rsid w:val="008E2A95"/>
    <w:rsid w:val="008E3F8B"/>
    <w:rsid w:val="008F6D76"/>
    <w:rsid w:val="008F748C"/>
    <w:rsid w:val="00905E50"/>
    <w:rsid w:val="00906204"/>
    <w:rsid w:val="0090797F"/>
    <w:rsid w:val="00907F05"/>
    <w:rsid w:val="009165A4"/>
    <w:rsid w:val="00935BE3"/>
    <w:rsid w:val="00942D41"/>
    <w:rsid w:val="0095648F"/>
    <w:rsid w:val="0095686D"/>
    <w:rsid w:val="00962D51"/>
    <w:rsid w:val="0097629D"/>
    <w:rsid w:val="00976DEB"/>
    <w:rsid w:val="00980494"/>
    <w:rsid w:val="00980839"/>
    <w:rsid w:val="00980E61"/>
    <w:rsid w:val="00981F5C"/>
    <w:rsid w:val="00984532"/>
    <w:rsid w:val="00993076"/>
    <w:rsid w:val="00997E24"/>
    <w:rsid w:val="009A07F6"/>
    <w:rsid w:val="009A3C2D"/>
    <w:rsid w:val="009A4150"/>
    <w:rsid w:val="009A7CFC"/>
    <w:rsid w:val="009B2185"/>
    <w:rsid w:val="009B3206"/>
    <w:rsid w:val="009C11AA"/>
    <w:rsid w:val="009C6F6D"/>
    <w:rsid w:val="009D29B7"/>
    <w:rsid w:val="009D58BA"/>
    <w:rsid w:val="009F1AC7"/>
    <w:rsid w:val="009F4BE9"/>
    <w:rsid w:val="00A0176B"/>
    <w:rsid w:val="00A063CA"/>
    <w:rsid w:val="00A11B58"/>
    <w:rsid w:val="00A12927"/>
    <w:rsid w:val="00A335B6"/>
    <w:rsid w:val="00A4487E"/>
    <w:rsid w:val="00A4587F"/>
    <w:rsid w:val="00A4601E"/>
    <w:rsid w:val="00A47601"/>
    <w:rsid w:val="00A51D00"/>
    <w:rsid w:val="00A63DEF"/>
    <w:rsid w:val="00A65991"/>
    <w:rsid w:val="00A673A6"/>
    <w:rsid w:val="00A74A88"/>
    <w:rsid w:val="00A7678B"/>
    <w:rsid w:val="00A77BB0"/>
    <w:rsid w:val="00A93725"/>
    <w:rsid w:val="00AA2695"/>
    <w:rsid w:val="00AC7850"/>
    <w:rsid w:val="00AD6A3D"/>
    <w:rsid w:val="00AE30AC"/>
    <w:rsid w:val="00AE46DF"/>
    <w:rsid w:val="00AF111A"/>
    <w:rsid w:val="00AF27A1"/>
    <w:rsid w:val="00B03893"/>
    <w:rsid w:val="00B2159C"/>
    <w:rsid w:val="00B21839"/>
    <w:rsid w:val="00B24C3A"/>
    <w:rsid w:val="00B26B0D"/>
    <w:rsid w:val="00B3132D"/>
    <w:rsid w:val="00B32629"/>
    <w:rsid w:val="00B41548"/>
    <w:rsid w:val="00B5076D"/>
    <w:rsid w:val="00B5750C"/>
    <w:rsid w:val="00B61F16"/>
    <w:rsid w:val="00B64197"/>
    <w:rsid w:val="00B66B1D"/>
    <w:rsid w:val="00B71F6D"/>
    <w:rsid w:val="00B72025"/>
    <w:rsid w:val="00B73563"/>
    <w:rsid w:val="00B81C00"/>
    <w:rsid w:val="00B93A51"/>
    <w:rsid w:val="00B97002"/>
    <w:rsid w:val="00BB3F9E"/>
    <w:rsid w:val="00BC39F8"/>
    <w:rsid w:val="00BC58C2"/>
    <w:rsid w:val="00BC6CBD"/>
    <w:rsid w:val="00BD2AD0"/>
    <w:rsid w:val="00BD4A04"/>
    <w:rsid w:val="00BE47AA"/>
    <w:rsid w:val="00BE544F"/>
    <w:rsid w:val="00BF1A61"/>
    <w:rsid w:val="00C005F0"/>
    <w:rsid w:val="00C022EE"/>
    <w:rsid w:val="00C217A1"/>
    <w:rsid w:val="00C3311D"/>
    <w:rsid w:val="00C35293"/>
    <w:rsid w:val="00C45C2C"/>
    <w:rsid w:val="00C6399C"/>
    <w:rsid w:val="00C74DDE"/>
    <w:rsid w:val="00C74FE1"/>
    <w:rsid w:val="00C802F3"/>
    <w:rsid w:val="00C85222"/>
    <w:rsid w:val="00C91177"/>
    <w:rsid w:val="00C9129A"/>
    <w:rsid w:val="00CA435C"/>
    <w:rsid w:val="00CB08B5"/>
    <w:rsid w:val="00CB6778"/>
    <w:rsid w:val="00CB7C57"/>
    <w:rsid w:val="00CC227B"/>
    <w:rsid w:val="00CC2A3F"/>
    <w:rsid w:val="00CC743C"/>
    <w:rsid w:val="00CD1160"/>
    <w:rsid w:val="00CD4EEC"/>
    <w:rsid w:val="00CD7ABF"/>
    <w:rsid w:val="00CD7E10"/>
    <w:rsid w:val="00CE6526"/>
    <w:rsid w:val="00CE74CD"/>
    <w:rsid w:val="00CF0A2E"/>
    <w:rsid w:val="00CF0EF4"/>
    <w:rsid w:val="00CF3D07"/>
    <w:rsid w:val="00D06232"/>
    <w:rsid w:val="00D2211D"/>
    <w:rsid w:val="00D265D7"/>
    <w:rsid w:val="00D31A24"/>
    <w:rsid w:val="00D34733"/>
    <w:rsid w:val="00D370CB"/>
    <w:rsid w:val="00D41CC2"/>
    <w:rsid w:val="00D5037B"/>
    <w:rsid w:val="00D53315"/>
    <w:rsid w:val="00D54024"/>
    <w:rsid w:val="00D57F08"/>
    <w:rsid w:val="00D6442C"/>
    <w:rsid w:val="00D71EF7"/>
    <w:rsid w:val="00D90599"/>
    <w:rsid w:val="00D931FD"/>
    <w:rsid w:val="00D9770B"/>
    <w:rsid w:val="00DB2444"/>
    <w:rsid w:val="00DC05B2"/>
    <w:rsid w:val="00DD567A"/>
    <w:rsid w:val="00DE17BE"/>
    <w:rsid w:val="00DE56F3"/>
    <w:rsid w:val="00DF45B3"/>
    <w:rsid w:val="00E01313"/>
    <w:rsid w:val="00E11125"/>
    <w:rsid w:val="00E11858"/>
    <w:rsid w:val="00E16A43"/>
    <w:rsid w:val="00E17910"/>
    <w:rsid w:val="00E27C6E"/>
    <w:rsid w:val="00E329CA"/>
    <w:rsid w:val="00E445E2"/>
    <w:rsid w:val="00E44BAE"/>
    <w:rsid w:val="00E65640"/>
    <w:rsid w:val="00E66EA2"/>
    <w:rsid w:val="00E732B3"/>
    <w:rsid w:val="00E7761B"/>
    <w:rsid w:val="00E85D6B"/>
    <w:rsid w:val="00EA5751"/>
    <w:rsid w:val="00EB005D"/>
    <w:rsid w:val="00EC0086"/>
    <w:rsid w:val="00EC470C"/>
    <w:rsid w:val="00EC6C15"/>
    <w:rsid w:val="00ED34D4"/>
    <w:rsid w:val="00EE17F5"/>
    <w:rsid w:val="00EE4A4C"/>
    <w:rsid w:val="00EE785E"/>
    <w:rsid w:val="00F12D19"/>
    <w:rsid w:val="00F131B4"/>
    <w:rsid w:val="00F2303C"/>
    <w:rsid w:val="00F23489"/>
    <w:rsid w:val="00F27E0C"/>
    <w:rsid w:val="00F472B7"/>
    <w:rsid w:val="00F50CDC"/>
    <w:rsid w:val="00F51C92"/>
    <w:rsid w:val="00F57A47"/>
    <w:rsid w:val="00F62F52"/>
    <w:rsid w:val="00F63D13"/>
    <w:rsid w:val="00F6505E"/>
    <w:rsid w:val="00F65B55"/>
    <w:rsid w:val="00F71123"/>
    <w:rsid w:val="00F750C9"/>
    <w:rsid w:val="00F9262E"/>
    <w:rsid w:val="00F92683"/>
    <w:rsid w:val="00F93012"/>
    <w:rsid w:val="00F979F7"/>
    <w:rsid w:val="00FA3180"/>
    <w:rsid w:val="00FA43FB"/>
    <w:rsid w:val="00FB4092"/>
    <w:rsid w:val="00FC2D7A"/>
    <w:rsid w:val="00FC5045"/>
    <w:rsid w:val="00FD12FA"/>
    <w:rsid w:val="00FE336B"/>
    <w:rsid w:val="00FF2664"/>
    <w:rsid w:val="00FF3049"/>
    <w:rsid w:val="00FF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95DE4"/>
  <w15:docId w15:val="{99370DC5-4128-474F-8622-7AF32607E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670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037E"/>
    <w:rPr>
      <w:rFonts w:ascii="Tahoma" w:eastAsia="Calibri" w:hAnsi="Tahoma" w:cs="Tahoma"/>
      <w:sz w:val="16"/>
      <w:szCs w:val="16"/>
    </w:rPr>
  </w:style>
  <w:style w:type="character" w:customStyle="1" w:styleId="ae">
    <w:name w:val="Другое_"/>
    <w:basedOn w:val="a0"/>
    <w:link w:val="af"/>
    <w:rsid w:val="007578F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">
    <w:name w:val="Другое"/>
    <w:basedOn w:val="a"/>
    <w:link w:val="ae"/>
    <w:rsid w:val="007578F2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6D427-DCE2-4557-A486-54EDB073D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1434</Words>
  <Characters>8178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10</cp:revision>
  <cp:lastPrinted>2020-06-10T04:33:00Z</cp:lastPrinted>
  <dcterms:created xsi:type="dcterms:W3CDTF">2021-02-04T03:57:00Z</dcterms:created>
  <dcterms:modified xsi:type="dcterms:W3CDTF">2021-02-04T07:54:00Z</dcterms:modified>
</cp:coreProperties>
</file>